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2" w:rsidRDefault="001821C3" w:rsidP="00C15A22">
      <w:pPr>
        <w:spacing w:after="0"/>
      </w:pPr>
      <w:r>
        <w:t>6 May</w:t>
      </w:r>
      <w:r w:rsidR="00C15A22">
        <w:t xml:space="preserve"> 2011</w:t>
      </w:r>
    </w:p>
    <w:p w:rsidR="00C15A22" w:rsidRDefault="00C15A22" w:rsidP="00C15A22">
      <w:pPr>
        <w:spacing w:after="0"/>
      </w:pPr>
    </w:p>
    <w:p w:rsidR="00110A98" w:rsidRDefault="00C15A22" w:rsidP="00C15A22">
      <w:pPr>
        <w:spacing w:after="0"/>
      </w:pPr>
      <w:r>
        <w:t>Robert M. Graber</w:t>
      </w:r>
      <w:r>
        <w:br/>
        <w:t>Clerk, Erie County Legislature</w:t>
      </w:r>
      <w:r>
        <w:br/>
        <w:t xml:space="preserve"> 92 Franklin Street</w:t>
      </w:r>
      <w:r>
        <w:br/>
        <w:t>4</w:t>
      </w:r>
      <w:r>
        <w:rPr>
          <w:vertAlign w:val="superscript"/>
        </w:rPr>
        <w:t>th</w:t>
      </w:r>
      <w:r>
        <w:t xml:space="preserve"> Floor</w:t>
      </w:r>
      <w:r>
        <w:br/>
        <w:t>Buffalo, NY  14202</w:t>
      </w:r>
    </w:p>
    <w:p w:rsidR="00C15A22" w:rsidRDefault="00C15A22" w:rsidP="00C15A22">
      <w:pPr>
        <w:spacing w:after="0"/>
      </w:pPr>
    </w:p>
    <w:p w:rsidR="00C15A22" w:rsidRDefault="00C15A22" w:rsidP="00F2759B">
      <w:pPr>
        <w:spacing w:after="0"/>
        <w:jc w:val="both"/>
      </w:pPr>
      <w:r>
        <w:t>Dear Mr. Graber,</w:t>
      </w:r>
    </w:p>
    <w:p w:rsidR="00C15A22" w:rsidRDefault="00C15A22" w:rsidP="00F2759B">
      <w:pPr>
        <w:spacing w:after="0"/>
        <w:jc w:val="both"/>
      </w:pPr>
    </w:p>
    <w:p w:rsidR="00C15A22" w:rsidRDefault="00C15A22" w:rsidP="00F2759B">
      <w:pPr>
        <w:spacing w:after="0"/>
        <w:jc w:val="both"/>
      </w:pPr>
      <w:r>
        <w:t>Attached you will find a proposal for new legislative districts for Erie County, NY.</w:t>
      </w:r>
      <w:r w:rsidR="00D253DC">
        <w:t xml:space="preserve"> </w:t>
      </w:r>
      <w:r w:rsidR="00F2759B">
        <w:t>On the process of creating these new districts,</w:t>
      </w:r>
      <w:r w:rsidR="00D253DC">
        <w:t xml:space="preserve"> I have attempted to maintain the boundaries of current (pre-2011-2012) legislative districts.  But with the requirements that there be eleven (11) districts instead of the current fifteen (15), </w:t>
      </w:r>
      <w:r w:rsidR="004B77C2">
        <w:t xml:space="preserve">four (4) districts have been dissolved into </w:t>
      </w:r>
      <w:r w:rsidR="003B4F1A">
        <w:t xml:space="preserve">existing or </w:t>
      </w:r>
      <w:r w:rsidR="004B77C2">
        <w:t xml:space="preserve">new districts and renamed as such.  Because of the decrease in the number of districts, several of the old districts saw a growth in population and area sizes.  </w:t>
      </w:r>
      <w:r w:rsidR="00182296">
        <w:t>The primary method of district delineation was to m</w:t>
      </w:r>
      <w:r w:rsidR="003B4F1A">
        <w:t xml:space="preserve">aintain equal population counts and to follow standard census tract </w:t>
      </w:r>
      <w:r w:rsidR="00522DBA">
        <w:t>and/</w:t>
      </w:r>
      <w:r w:rsidR="003B4F1A">
        <w:t>or municipality lines.</w:t>
      </w:r>
      <w:r w:rsidR="00182296">
        <w:t xml:space="preserve">  After delineating new boundaries, the average population count </w:t>
      </w:r>
      <w:r w:rsidR="00522DBA">
        <w:t>for all the districts</w:t>
      </w:r>
      <w:r w:rsidR="00182296">
        <w:t xml:space="preserve"> is 83,549 people.  </w:t>
      </w:r>
      <w:r w:rsidR="004B77C2">
        <w:t xml:space="preserve">I also looked at ethnic population distribution around the county and focused creating or expanding districts that included similar ethnic </w:t>
      </w:r>
      <w:r w:rsidR="00FC76AF">
        <w:t>backgrounds.  These tended to be the ethnic majority of a district, usually either Caucasian</w:t>
      </w:r>
      <w:r w:rsidR="00816E87">
        <w:t>s</w:t>
      </w:r>
      <w:r w:rsidR="00FC76AF">
        <w:t xml:space="preserve"> or African-American</w:t>
      </w:r>
      <w:r w:rsidR="00816E87">
        <w:t>s</w:t>
      </w:r>
      <w:r w:rsidR="00FC76AF">
        <w:t>.</w:t>
      </w:r>
    </w:p>
    <w:p w:rsidR="005166FD" w:rsidRDefault="005166FD" w:rsidP="00F2759B">
      <w:pPr>
        <w:spacing w:after="0"/>
        <w:jc w:val="both"/>
      </w:pPr>
    </w:p>
    <w:p w:rsidR="002D42EB" w:rsidRDefault="005166FD" w:rsidP="00F2759B">
      <w:pPr>
        <w:spacing w:after="0"/>
        <w:jc w:val="both"/>
      </w:pPr>
      <w:r>
        <w:t xml:space="preserve">Attached you will find a </w:t>
      </w:r>
      <w:r w:rsidR="001821C3">
        <w:t>24</w:t>
      </w:r>
      <w:r>
        <w:t>”x</w:t>
      </w:r>
      <w:r w:rsidR="001821C3">
        <w:t>36</w:t>
      </w:r>
      <w:r>
        <w:t xml:space="preserve">” map of proposed legislative districts, a spreadsheet containing district totals and ethnic breakdown, and a copy of this email all contained </w:t>
      </w:r>
      <w:r w:rsidR="00522DBA">
        <w:t>with</w:t>
      </w:r>
      <w:r>
        <w:t>in a zip file</w:t>
      </w:r>
      <w:r w:rsidR="001821C3">
        <w:t>.</w:t>
      </w:r>
    </w:p>
    <w:p w:rsidR="001821C3" w:rsidRDefault="001821C3" w:rsidP="00F2759B">
      <w:pPr>
        <w:spacing w:after="0"/>
        <w:jc w:val="both"/>
      </w:pPr>
    </w:p>
    <w:p w:rsidR="002D42EB" w:rsidRDefault="002D42EB" w:rsidP="00F2759B">
      <w:pPr>
        <w:spacing w:after="0"/>
        <w:jc w:val="both"/>
      </w:pPr>
      <w:r>
        <w:t xml:space="preserve">Sincerely, </w:t>
      </w:r>
    </w:p>
    <w:p w:rsidR="002D42EB" w:rsidRDefault="002D42EB" w:rsidP="00F2759B">
      <w:pPr>
        <w:spacing w:after="0"/>
        <w:jc w:val="both"/>
      </w:pPr>
      <w:r>
        <w:t>Ryan Cassens</w:t>
      </w:r>
      <w:r w:rsidR="001821C3">
        <w:t>, Amherst, NY</w:t>
      </w:r>
    </w:p>
    <w:p w:rsidR="005166FD" w:rsidRDefault="005166FD" w:rsidP="00F2759B">
      <w:pPr>
        <w:spacing w:after="0"/>
        <w:jc w:val="both"/>
      </w:pPr>
    </w:p>
    <w:sectPr w:rsidR="005166FD" w:rsidSect="0011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A22"/>
    <w:rsid w:val="00110A98"/>
    <w:rsid w:val="001230A2"/>
    <w:rsid w:val="001821C3"/>
    <w:rsid w:val="00182296"/>
    <w:rsid w:val="001F1EFE"/>
    <w:rsid w:val="002D42EB"/>
    <w:rsid w:val="003B4F1A"/>
    <w:rsid w:val="004B77C2"/>
    <w:rsid w:val="005166FD"/>
    <w:rsid w:val="00522DBA"/>
    <w:rsid w:val="006139DA"/>
    <w:rsid w:val="007B6591"/>
    <w:rsid w:val="00816E87"/>
    <w:rsid w:val="00930ECA"/>
    <w:rsid w:val="00A347A1"/>
    <w:rsid w:val="00AC0E13"/>
    <w:rsid w:val="00C15A22"/>
    <w:rsid w:val="00D253DC"/>
    <w:rsid w:val="00D30CA8"/>
    <w:rsid w:val="00F2759B"/>
    <w:rsid w:val="00FC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Mueller Services, Inc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Cassens</dc:creator>
  <cp:keywords/>
  <dc:description/>
  <cp:lastModifiedBy>Ryan Cassens</cp:lastModifiedBy>
  <cp:revision>12</cp:revision>
  <dcterms:created xsi:type="dcterms:W3CDTF">2011-04-25T13:34:00Z</dcterms:created>
  <dcterms:modified xsi:type="dcterms:W3CDTF">2011-05-06T14:51:00Z</dcterms:modified>
</cp:coreProperties>
</file>