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77" w:rsidRPr="00E67777" w:rsidRDefault="003D24D6" w:rsidP="00E67777">
      <w:pP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104"/>
          <w:tab w:val="left" w:pos="4320"/>
          <w:tab w:val="left" w:pos="5040"/>
          <w:tab w:val="left" w:pos="5760"/>
          <w:tab w:val="left" w:pos="6249"/>
          <w:tab w:val="left" w:pos="6379"/>
          <w:tab w:val="left" w:pos="6696"/>
          <w:tab w:val="left" w:pos="7099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 Narrow" w:hAnsi="Arial Narrow"/>
          <w:sz w:val="24"/>
        </w:rPr>
      </w:pPr>
      <w:r w:rsidRPr="00E67777">
        <w:rPr>
          <w:rFonts w:ascii="Arial Narrow" w:eastAsia="Arial Unicode MS" w:hAnsi="Arial Narrow" w:cs="Arial Unicode MS" w:hint="eastAsia"/>
          <w:b/>
          <w:bCs/>
          <w:sz w:val="28"/>
          <w:szCs w:val="28"/>
        </w:rPr>
        <w:t>Enriched Housing Programs</w:t>
      </w:r>
      <w:r w:rsidR="00E67777">
        <w:rPr>
          <w:rFonts w:ascii="Arial Narrow" w:eastAsia="Arial Unicode MS" w:hAnsi="Arial Narrow" w:cs="Arial Unicode MS"/>
          <w:b/>
          <w:bCs/>
          <w:sz w:val="28"/>
          <w:szCs w:val="28"/>
        </w:rPr>
        <w:br/>
      </w:r>
      <w:r w:rsidR="00E67777">
        <w:rPr>
          <w:rFonts w:ascii="Arial Narrow" w:eastAsia="Arial Unicode MS" w:hAnsi="Arial Narrow" w:cs="Arial Unicode MS"/>
          <w:b/>
          <w:bCs/>
          <w:sz w:val="28"/>
          <w:szCs w:val="28"/>
        </w:rPr>
        <w:br/>
      </w:r>
      <w:r w:rsidR="00E67777" w:rsidRPr="00E67777">
        <w:rPr>
          <w:rFonts w:ascii="Arial Narrow" w:hAnsi="Arial Narrow" w:hint="eastAsia"/>
          <w:sz w:val="26"/>
          <w:szCs w:val="26"/>
        </w:rPr>
        <w:t>Erie County Department of Senior Services</w:t>
      </w:r>
    </w:p>
    <w:p w:rsidR="00E67777" w:rsidRPr="00E67777" w:rsidRDefault="00E67777" w:rsidP="00E67777">
      <w:pPr>
        <w:tabs>
          <w:tab w:val="center" w:pos="5040"/>
          <w:tab w:val="left" w:pos="6696"/>
          <w:tab w:val="left" w:pos="7920"/>
          <w:tab w:val="left" w:pos="9360"/>
          <w:tab w:val="left" w:pos="10080"/>
        </w:tabs>
        <w:jc w:val="center"/>
        <w:rPr>
          <w:rFonts w:ascii="Arial Narrow" w:eastAsia="Arial Unicode MS" w:hAnsi="Arial Narrow" w:cs="Arial Unicode MS"/>
          <w:sz w:val="24"/>
        </w:rPr>
      </w:pPr>
      <w:r w:rsidRPr="00E67777">
        <w:rPr>
          <w:rFonts w:ascii="Arial Narrow" w:eastAsia="Arial Unicode MS" w:hAnsi="Arial Narrow" w:cs="Arial Unicode MS" w:hint="eastAsia"/>
          <w:sz w:val="24"/>
        </w:rPr>
        <w:t>95 Franklin Street * Room 1304 * Buffalo, NY 14202-3968 * (716)858-8526</w:t>
      </w:r>
    </w:p>
    <w:p w:rsidR="00E67777" w:rsidRPr="00E67777" w:rsidRDefault="00E67777" w:rsidP="00E67777">
      <w:pPr>
        <w:tabs>
          <w:tab w:val="left" w:pos="-720"/>
          <w:tab w:val="left" w:pos="4104"/>
          <w:tab w:val="left" w:pos="6696"/>
          <w:tab w:val="left" w:pos="7920"/>
          <w:tab w:val="right" w:pos="10080"/>
        </w:tabs>
        <w:jc w:val="center"/>
        <w:rPr>
          <w:rFonts w:ascii="Arial Narrow" w:hAnsi="Arial Narrow" w:cs="Arial"/>
          <w:bCs/>
          <w:sz w:val="24"/>
          <w:u w:val="single"/>
        </w:rPr>
      </w:pPr>
      <w:r w:rsidRPr="00E67777">
        <w:rPr>
          <w:rFonts w:ascii="Arial Narrow" w:eastAsia="Arial Unicode MS" w:hAnsi="Arial Narrow" w:cs="Arial Unicode MS"/>
          <w:sz w:val="24"/>
        </w:rPr>
        <w:t xml:space="preserve">Website:  </w:t>
      </w:r>
      <w:hyperlink r:id="rId5" w:history="1">
        <w:r w:rsidRPr="00E67777">
          <w:rPr>
            <w:rStyle w:val="Hyperlink"/>
            <w:rFonts w:ascii="Arial Narrow" w:hAnsi="Arial Narrow"/>
            <w:sz w:val="24"/>
          </w:rPr>
          <w:t>http://www2.erie.gov/seniorservices</w:t>
        </w:r>
      </w:hyperlink>
      <w:r w:rsidRPr="00E67777">
        <w:rPr>
          <w:rFonts w:ascii="Arial Narrow" w:eastAsia="Arial Unicode MS" w:hAnsi="Arial Narrow" w:cs="Arial Unicode MS"/>
          <w:sz w:val="24"/>
        </w:rPr>
        <w:t xml:space="preserve">  / E</w:t>
      </w:r>
      <w:r w:rsidRPr="00E67777">
        <w:rPr>
          <w:rFonts w:ascii="Arial Narrow" w:hAnsi="Arial Narrow" w:cs="Arial"/>
          <w:bCs/>
          <w:sz w:val="24"/>
        </w:rPr>
        <w:t xml:space="preserve">-mail:  </w:t>
      </w:r>
      <w:hyperlink r:id="rId6" w:history="1">
        <w:r w:rsidRPr="00E67777">
          <w:rPr>
            <w:rStyle w:val="Hyperlink"/>
            <w:rFonts w:ascii="Arial Narrow" w:hAnsi="Arial Narrow" w:cs="Arial"/>
            <w:bCs/>
            <w:sz w:val="24"/>
          </w:rPr>
          <w:t>SeniorInfo@erie.gov</w:t>
        </w:r>
      </w:hyperlink>
    </w:p>
    <w:p w:rsidR="00E67777" w:rsidRPr="00E67777" w:rsidRDefault="00E67777" w:rsidP="003D24D6">
      <w:pP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104"/>
          <w:tab w:val="left" w:pos="4320"/>
          <w:tab w:val="left" w:pos="5040"/>
          <w:tab w:val="left" w:pos="5760"/>
          <w:tab w:val="left" w:pos="6249"/>
          <w:tab w:val="left" w:pos="6379"/>
          <w:tab w:val="left" w:pos="6696"/>
          <w:tab w:val="left" w:pos="7099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 Narrow" w:eastAsia="Arial Unicode MS" w:hAnsi="Arial Narrow" w:cs="Arial Unicode MS"/>
          <w:sz w:val="28"/>
          <w:szCs w:val="28"/>
        </w:rPr>
      </w:pPr>
    </w:p>
    <w:p w:rsidR="00E67777" w:rsidRPr="003D24D6" w:rsidRDefault="003D24D6" w:rsidP="003D24D6">
      <w:pP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104"/>
          <w:tab w:val="left" w:pos="4320"/>
          <w:tab w:val="left" w:pos="5040"/>
          <w:tab w:val="left" w:pos="5760"/>
          <w:tab w:val="left" w:pos="6249"/>
          <w:tab w:val="left" w:pos="6379"/>
          <w:tab w:val="left" w:pos="6696"/>
          <w:tab w:val="left" w:pos="7099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Narrow" w:eastAsia="Arial Unicode MS" w:hAnsi="Arial Narrow" w:cs="Arial Unicode MS"/>
          <w:sz w:val="24"/>
        </w:rPr>
      </w:pPr>
      <w:r w:rsidRPr="003D24D6">
        <w:rPr>
          <w:rFonts w:ascii="Arial Narrow" w:eastAsia="Arial Unicode MS" w:hAnsi="Arial Narrow" w:cs="Arial Unicode MS" w:hint="eastAsia"/>
          <w:sz w:val="24"/>
        </w:rPr>
        <w:t xml:space="preserve">An </w:t>
      </w:r>
      <w:r w:rsidRPr="003D24D6">
        <w:rPr>
          <w:rFonts w:ascii="Arial Narrow" w:eastAsia="Arial Unicode MS" w:hAnsi="Arial Narrow" w:cs="Arial Unicode MS" w:hint="eastAsia"/>
          <w:b/>
          <w:bCs/>
          <w:sz w:val="24"/>
        </w:rPr>
        <w:t>enriched housing program</w:t>
      </w:r>
      <w:r w:rsidRPr="003D24D6">
        <w:rPr>
          <w:rFonts w:ascii="Arial Narrow" w:eastAsia="Arial Unicode MS" w:hAnsi="Arial Narrow" w:cs="Arial Unicode MS" w:hint="eastAsia"/>
          <w:sz w:val="24"/>
        </w:rPr>
        <w:t xml:space="preserve"> is established and operated for the purpose of providing long-term residential care to five or more adults, primarily persons sixty-five years of age or older, in community-integrated settings resembling independent housing units.  The program provides or arranges for the provision of room, board, housekeeping, personal care and supervision.  Enriched housing programs may be operated only by a public or not for profit sponsoring agency and financial arrangements differ.</w:t>
      </w:r>
    </w:p>
    <w:p w:rsidR="003D24D6" w:rsidRPr="00A667D2" w:rsidRDefault="003D24D6" w:rsidP="003D24D6">
      <w:pP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104"/>
          <w:tab w:val="left" w:pos="4320"/>
          <w:tab w:val="left" w:pos="5040"/>
          <w:tab w:val="left" w:pos="5760"/>
          <w:tab w:val="left" w:pos="6249"/>
          <w:tab w:val="left" w:pos="6379"/>
          <w:tab w:val="left" w:pos="6696"/>
          <w:tab w:val="left" w:pos="7099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Narrow" w:eastAsia="Arial Unicode MS" w:hAnsi="Arial Narrow" w:cs="Arial Unicode MS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92"/>
        <w:gridCol w:w="5016"/>
      </w:tblGrid>
      <w:tr w:rsidR="003D24D6" w:rsidRPr="000C7766" w:rsidTr="0008402E">
        <w:tc>
          <w:tcPr>
            <w:tcW w:w="5210" w:type="dxa"/>
          </w:tcPr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7200"/>
                <w:tab w:val="left" w:pos="8640"/>
                <w:tab w:val="left" w:pos="10800"/>
              </w:tabs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67777">
              <w:rPr>
                <w:rFonts w:ascii="Arial Narrow" w:hAnsi="Arial Narrow" w:cs="Arial"/>
                <w:b/>
                <w:bCs/>
                <w:sz w:val="22"/>
                <w:szCs w:val="22"/>
              </w:rPr>
              <w:t>BRISTOL VILLAGE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bCs/>
                <w:sz w:val="22"/>
                <w:szCs w:val="22"/>
              </w:rPr>
              <w:t>8455 Clarence Center Rd.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bCs/>
                <w:sz w:val="22"/>
                <w:szCs w:val="22"/>
              </w:rPr>
              <w:t>Clarence Center, NY 14032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bCs/>
                <w:sz w:val="22"/>
                <w:szCs w:val="22"/>
              </w:rPr>
              <w:t>Phone:  (716)319-9500</w:t>
            </w:r>
            <w:r w:rsidRPr="00E67777">
              <w:rPr>
                <w:rFonts w:ascii="Arial Narrow" w:eastAsia="Arial Unicode MS" w:hAnsi="Arial Narrow" w:cs="Arial"/>
                <w:bCs/>
                <w:sz w:val="22"/>
                <w:szCs w:val="22"/>
              </w:rPr>
              <w:tab/>
              <w:t>Fax:  (716)319-9501</w:t>
            </w:r>
            <w:r w:rsidRPr="00E67777">
              <w:rPr>
                <w:rFonts w:ascii="Arial Narrow" w:eastAsia="Arial Unicode MS" w:hAnsi="Arial Narrow" w:cs="Arial"/>
                <w:bCs/>
                <w:sz w:val="22"/>
                <w:szCs w:val="22"/>
              </w:rPr>
              <w:tab/>
            </w:r>
            <w:r w:rsidRPr="00E67777">
              <w:rPr>
                <w:rFonts w:ascii="Arial Narrow" w:eastAsia="Arial Unicode MS" w:hAnsi="Arial Narrow" w:cs="Arial"/>
                <w:bCs/>
                <w:sz w:val="22"/>
                <w:szCs w:val="22"/>
              </w:rPr>
              <w:tab/>
            </w:r>
          </w:p>
          <w:p w:rsidR="003D24D6" w:rsidRPr="00E67777" w:rsidRDefault="00C1362E" w:rsidP="0008402E">
            <w:pPr>
              <w:tabs>
                <w:tab w:val="left" w:pos="720"/>
                <w:tab w:val="left" w:pos="2175"/>
                <w:tab w:val="left" w:pos="360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hyperlink r:id="rId7" w:history="1">
              <w:r w:rsidR="003D24D6" w:rsidRPr="00E67777">
                <w:rPr>
                  <w:rStyle w:val="Hyperlink"/>
                  <w:rFonts w:ascii="Arial Narrow" w:hAnsi="Arial Narrow" w:cs="Arial"/>
                  <w:b/>
                  <w:bCs/>
                  <w:sz w:val="22"/>
                  <w:szCs w:val="22"/>
                </w:rPr>
                <w:t>http://www.bristolhome.org/</w:t>
              </w:r>
            </w:hyperlink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CANTERBURY WOODS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>725 Renaissance Dr.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>Williamsville, NY 14221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>Phone:  (716)929-5150</w:t>
            </w: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ab/>
              <w:t>Fax:  (716)929-5812</w:t>
            </w:r>
          </w:p>
          <w:p w:rsidR="003D24D6" w:rsidRPr="00E67777" w:rsidRDefault="00C1362E" w:rsidP="0008402E">
            <w:pPr>
              <w:tabs>
                <w:tab w:val="left" w:pos="720"/>
                <w:tab w:val="left" w:pos="2175"/>
                <w:tab w:val="left" w:pos="360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b/>
                <w:color w:val="0000FF"/>
                <w:sz w:val="22"/>
                <w:szCs w:val="22"/>
              </w:rPr>
            </w:pPr>
            <w:hyperlink r:id="rId8" w:history="1">
              <w:r w:rsidR="003D24D6" w:rsidRPr="00E67777">
                <w:rPr>
                  <w:rStyle w:val="Hyperlink"/>
                  <w:rFonts w:ascii="Arial Narrow" w:eastAsia="Arial Unicode MS" w:hAnsi="Arial Narrow" w:cs="Arial"/>
                  <w:b/>
                  <w:sz w:val="22"/>
                  <w:szCs w:val="22"/>
                </w:rPr>
                <w:t>http://www.canterburywoods.org/</w:t>
              </w:r>
            </w:hyperlink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ELDERWOOD ASSISTED LIVING at HAMBURG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>76 Buffalo St.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>Hamburg, NY 14075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>Phone:  (716)646-4307</w:t>
            </w: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ab/>
              <w:t>Fax:  (716)648-5670</w:t>
            </w:r>
          </w:p>
          <w:p w:rsidR="003D24D6" w:rsidRPr="00E67777" w:rsidRDefault="00C1362E" w:rsidP="0008402E">
            <w:pPr>
              <w:tabs>
                <w:tab w:val="left" w:pos="720"/>
                <w:tab w:val="left" w:pos="2175"/>
                <w:tab w:val="left" w:pos="360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  <w:hyperlink r:id="rId9" w:history="1">
              <w:r w:rsidR="003D24D6" w:rsidRPr="00E67777">
                <w:rPr>
                  <w:rStyle w:val="Hyperlink"/>
                  <w:rFonts w:ascii="Arial Narrow" w:hAnsi="Arial Narrow" w:cs="Arial"/>
                  <w:b/>
                  <w:bCs/>
                  <w:sz w:val="22"/>
                  <w:szCs w:val="22"/>
                </w:rPr>
                <w:t>http://www.elderwood.com/</w:t>
              </w:r>
            </w:hyperlink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ELDERWOOD ASSISTED LIVING at WEST SENECA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>580 Orchard Park Rd.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>West Seneca, NY 14224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>Phone:  (716)677-4242</w:t>
            </w: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ab/>
              <w:t>Fax:  (716)677-0883</w:t>
            </w:r>
          </w:p>
          <w:p w:rsidR="003D24D6" w:rsidRPr="00E67777" w:rsidRDefault="00C1362E" w:rsidP="0008402E">
            <w:pPr>
              <w:tabs>
                <w:tab w:val="left" w:pos="-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04"/>
                <w:tab w:val="left" w:pos="4320"/>
                <w:tab w:val="left" w:pos="5040"/>
                <w:tab w:val="left" w:pos="5760"/>
                <w:tab w:val="left" w:pos="6249"/>
                <w:tab w:val="left" w:pos="6379"/>
                <w:tab w:val="left" w:pos="6696"/>
                <w:tab w:val="left" w:pos="7099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hyperlink r:id="rId10" w:history="1">
              <w:r w:rsidR="003D24D6" w:rsidRPr="00E67777">
                <w:rPr>
                  <w:rStyle w:val="Hyperlink"/>
                  <w:rFonts w:ascii="Arial Narrow" w:hAnsi="Arial Narrow" w:cs="Arial"/>
                  <w:b/>
                  <w:bCs/>
                  <w:sz w:val="22"/>
                  <w:szCs w:val="22"/>
                </w:rPr>
                <w:t>http://www.elderwood.com/</w:t>
              </w:r>
            </w:hyperlink>
            <w:r w:rsidR="003D24D6" w:rsidRPr="00E67777">
              <w:rPr>
                <w:rFonts w:ascii="Arial Narrow" w:eastAsia="Arial Unicode MS" w:hAnsi="Arial Narrow" w:cs="Arial Unicode MS"/>
                <w:sz w:val="22"/>
                <w:szCs w:val="22"/>
              </w:rPr>
              <w:t xml:space="preserve"> </w:t>
            </w:r>
          </w:p>
          <w:p w:rsidR="003D24D6" w:rsidRPr="00E67777" w:rsidRDefault="003D24D6" w:rsidP="0008402E">
            <w:pPr>
              <w:tabs>
                <w:tab w:val="left" w:pos="-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04"/>
                <w:tab w:val="left" w:pos="4320"/>
                <w:tab w:val="left" w:pos="5040"/>
                <w:tab w:val="left" w:pos="5760"/>
                <w:tab w:val="left" w:pos="6249"/>
                <w:tab w:val="left" w:pos="6379"/>
                <w:tab w:val="left" w:pos="6696"/>
                <w:tab w:val="left" w:pos="7099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2850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ELDERWOOD VILLAGE at WILLIAMSVILLE</w:t>
            </w:r>
            <w:r w:rsidRPr="00E67777">
              <w:rPr>
                <w:rFonts w:ascii="Arial Narrow" w:eastAsia="Arial Unicode MS" w:hAnsi="Arial Narrow" w:cs="Arial"/>
                <w:b/>
                <w:sz w:val="22"/>
                <w:szCs w:val="22"/>
              </w:rPr>
              <w:tab/>
            </w:r>
            <w:r w:rsidRPr="00E67777">
              <w:rPr>
                <w:rFonts w:ascii="Arial Narrow" w:eastAsia="Arial Unicode MS" w:hAnsi="Arial Narrow" w:cs="Arial"/>
                <w:b/>
                <w:sz w:val="22"/>
                <w:szCs w:val="22"/>
              </w:rPr>
              <w:tab/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2850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 xml:space="preserve">5271 Main St. 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2850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>Williamsville, NY 14221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2865"/>
                <w:tab w:val="left" w:pos="360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>Phone:  (716)565-9663</w:t>
            </w: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ab/>
              <w:t>Fax:  (716)565-2311</w:t>
            </w:r>
          </w:p>
          <w:p w:rsidR="003D24D6" w:rsidRPr="00E67777" w:rsidRDefault="00C1362E" w:rsidP="0008402E">
            <w:pPr>
              <w:tabs>
                <w:tab w:val="left" w:pos="720"/>
                <w:tab w:val="left" w:pos="2175"/>
                <w:tab w:val="left" w:pos="2865"/>
                <w:tab w:val="left" w:pos="360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hyperlink r:id="rId11" w:history="1">
              <w:r w:rsidR="003D24D6" w:rsidRPr="00E67777">
                <w:rPr>
                  <w:rStyle w:val="Hyperlink"/>
                  <w:rFonts w:ascii="Arial Narrow" w:hAnsi="Arial Narrow" w:cs="Arial"/>
                  <w:b/>
                  <w:bCs/>
                  <w:sz w:val="22"/>
                  <w:szCs w:val="22"/>
                </w:rPr>
                <w:t>http://www.elderwood.com/</w:t>
              </w:r>
            </w:hyperlink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2865"/>
                <w:tab w:val="left" w:pos="360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FOX RUN at ORCHARD PARK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>One Fox Run Lane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>Orchard Park, NY 14127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hAnsi="Arial Narrow"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>Phone:  (716)662-5001</w:t>
            </w: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  <w:r w:rsidRPr="00E67777">
              <w:rPr>
                <w:rFonts w:ascii="Arial Narrow" w:hAnsi="Arial Narrow"/>
                <w:sz w:val="22"/>
                <w:szCs w:val="22"/>
              </w:rPr>
              <w:t>Fax:  (716)662-6985</w:t>
            </w:r>
          </w:p>
          <w:p w:rsidR="003D24D6" w:rsidRPr="00E67777" w:rsidRDefault="00C1362E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hAnsi="Arial Narrow"/>
                <w:b/>
                <w:color w:val="0000FF"/>
                <w:sz w:val="22"/>
                <w:szCs w:val="22"/>
              </w:rPr>
            </w:pPr>
            <w:hyperlink r:id="rId12" w:history="1">
              <w:r w:rsidR="003D24D6" w:rsidRPr="00E67777">
                <w:rPr>
                  <w:rStyle w:val="Hyperlink"/>
                  <w:rFonts w:ascii="Arial Narrow" w:hAnsi="Arial Narrow"/>
                  <w:b/>
                  <w:sz w:val="22"/>
                  <w:szCs w:val="22"/>
                </w:rPr>
                <w:t>http://www.foxrunorchardpark.com/</w:t>
              </w:r>
            </w:hyperlink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086" w:type="dxa"/>
          </w:tcPr>
          <w:p w:rsidR="003D24D6" w:rsidRPr="00E67777" w:rsidRDefault="003D24D6" w:rsidP="0008402E">
            <w:pPr>
              <w:tabs>
                <w:tab w:val="left" w:pos="2175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E67777">
              <w:rPr>
                <w:rFonts w:ascii="Arial Narrow" w:hAnsi="Arial Narrow"/>
                <w:b/>
                <w:sz w:val="22"/>
                <w:szCs w:val="22"/>
              </w:rPr>
              <w:t>GARDEN HOUSE</w:t>
            </w:r>
          </w:p>
          <w:p w:rsidR="003D24D6" w:rsidRPr="00E67777" w:rsidRDefault="003D24D6" w:rsidP="0008402E">
            <w:pPr>
              <w:tabs>
                <w:tab w:val="left" w:pos="2175"/>
              </w:tabs>
              <w:rPr>
                <w:rFonts w:ascii="Arial Narrow" w:hAnsi="Arial Narrow"/>
                <w:sz w:val="22"/>
                <w:szCs w:val="22"/>
              </w:rPr>
            </w:pPr>
            <w:r w:rsidRPr="00E67777">
              <w:rPr>
                <w:rFonts w:ascii="Arial Narrow" w:hAnsi="Arial Narrow"/>
                <w:sz w:val="22"/>
                <w:szCs w:val="22"/>
              </w:rPr>
              <w:t>2720 North Forest Rd.</w:t>
            </w:r>
          </w:p>
          <w:p w:rsidR="003D24D6" w:rsidRPr="00E67777" w:rsidRDefault="003D24D6" w:rsidP="0008402E">
            <w:pPr>
              <w:tabs>
                <w:tab w:val="left" w:pos="2175"/>
              </w:tabs>
              <w:rPr>
                <w:rFonts w:ascii="Arial Narrow" w:hAnsi="Arial Narrow"/>
                <w:sz w:val="22"/>
                <w:szCs w:val="22"/>
              </w:rPr>
            </w:pPr>
            <w:r w:rsidRPr="00E67777">
              <w:rPr>
                <w:rFonts w:ascii="Arial Narrow" w:hAnsi="Arial Narrow"/>
                <w:sz w:val="22"/>
                <w:szCs w:val="22"/>
              </w:rPr>
              <w:t>Getzville, NY 14068</w:t>
            </w:r>
          </w:p>
          <w:p w:rsidR="003D24D6" w:rsidRPr="00E67777" w:rsidRDefault="003D24D6" w:rsidP="0008402E">
            <w:pPr>
              <w:tabs>
                <w:tab w:val="left" w:pos="2175"/>
              </w:tabs>
              <w:rPr>
                <w:rFonts w:ascii="Arial Narrow" w:hAnsi="Arial Narrow"/>
                <w:sz w:val="22"/>
                <w:szCs w:val="22"/>
              </w:rPr>
            </w:pPr>
            <w:r w:rsidRPr="00E67777">
              <w:rPr>
                <w:rFonts w:ascii="Arial Narrow" w:hAnsi="Arial Narrow"/>
                <w:sz w:val="22"/>
                <w:szCs w:val="22"/>
              </w:rPr>
              <w:t>Phone:  (716)639-3311</w:t>
            </w:r>
            <w:r w:rsidRPr="00E67777">
              <w:rPr>
                <w:rFonts w:ascii="Arial Narrow" w:hAnsi="Arial Narrow"/>
                <w:sz w:val="22"/>
                <w:szCs w:val="22"/>
              </w:rPr>
              <w:tab/>
              <w:t>Fax:  (716)639-3309</w:t>
            </w:r>
          </w:p>
          <w:p w:rsidR="003D24D6" w:rsidRPr="00E67777" w:rsidRDefault="00C1362E" w:rsidP="0008402E">
            <w:pPr>
              <w:tabs>
                <w:tab w:val="left" w:pos="2175"/>
              </w:tabs>
              <w:rPr>
                <w:rFonts w:ascii="Arial Narrow" w:hAnsi="Arial Narrow"/>
                <w:b/>
                <w:sz w:val="22"/>
                <w:szCs w:val="22"/>
              </w:rPr>
            </w:pPr>
            <w:hyperlink r:id="rId13" w:history="1">
              <w:r w:rsidR="003D24D6" w:rsidRPr="00E67777">
                <w:rPr>
                  <w:rStyle w:val="Hyperlink"/>
                  <w:rFonts w:ascii="Arial Narrow" w:hAnsi="Arial Narrow"/>
                  <w:b/>
                  <w:sz w:val="22"/>
                  <w:szCs w:val="22"/>
                </w:rPr>
                <w:t>http://www.weinbergcampus.org/</w:t>
              </w:r>
            </w:hyperlink>
          </w:p>
          <w:p w:rsidR="003D24D6" w:rsidRPr="00E67777" w:rsidRDefault="003D24D6" w:rsidP="0008402E">
            <w:pPr>
              <w:tabs>
                <w:tab w:val="left" w:pos="2175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3D24D6" w:rsidRPr="00E67777" w:rsidRDefault="003D24D6" w:rsidP="0008402E">
            <w:pPr>
              <w:pStyle w:val="Heading6"/>
              <w:tabs>
                <w:tab w:val="clear" w:pos="2160"/>
                <w:tab w:val="left" w:pos="2175"/>
              </w:tabs>
              <w:spacing w:line="240" w:lineRule="auto"/>
              <w:ind w:firstLine="0"/>
              <w:rPr>
                <w:bCs w:val="0"/>
                <w:sz w:val="22"/>
                <w:szCs w:val="22"/>
              </w:rPr>
            </w:pPr>
            <w:r w:rsidRPr="00E67777">
              <w:rPr>
                <w:sz w:val="22"/>
                <w:szCs w:val="22"/>
              </w:rPr>
              <w:t>GREENFIELD COURT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>5951 Broadway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>Lancaster, NY 14086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 xml:space="preserve">Phone:  </w:t>
            </w:r>
            <w:r w:rsidRPr="00E67777">
              <w:rPr>
                <w:rFonts w:ascii="Arial Narrow" w:eastAsia="Arial Unicode MS" w:hAnsi="Arial Narrow" w:cs="Arial"/>
                <w:bCs/>
                <w:sz w:val="22"/>
                <w:szCs w:val="22"/>
              </w:rPr>
              <w:t>(716)</w:t>
            </w: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>684-8400</w:t>
            </w: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ab/>
              <w:t>Fax:  (716)684-8480</w:t>
            </w:r>
          </w:p>
          <w:p w:rsidR="003D24D6" w:rsidRPr="00E67777" w:rsidRDefault="00C1362E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  <w:hyperlink r:id="rId14" w:history="1">
              <w:r w:rsidR="003D24D6" w:rsidRPr="00E67777">
                <w:rPr>
                  <w:rStyle w:val="Hyperlink"/>
                  <w:rFonts w:ascii="Arial Narrow" w:hAnsi="Arial Narrow" w:cs="Arial"/>
                  <w:b/>
                  <w:bCs/>
                  <w:sz w:val="22"/>
                  <w:szCs w:val="22"/>
                </w:rPr>
                <w:t>http://www.niagaralutheran.org/</w:t>
              </w:r>
            </w:hyperlink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67777">
              <w:rPr>
                <w:rFonts w:ascii="Arial Narrow" w:hAnsi="Arial Narrow" w:cs="Arial"/>
                <w:b/>
                <w:sz w:val="22"/>
                <w:szCs w:val="22"/>
              </w:rPr>
              <w:t>KEN-TON PRESBYTERIAN VILLAGE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>3735 Delaware Ave.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>Kenmore, NY 14217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>Phone:  (716)874-6070</w:t>
            </w: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ab/>
              <w:t>Fax:  (716)874-1455</w:t>
            </w:r>
          </w:p>
          <w:p w:rsidR="003D24D6" w:rsidRPr="00E67777" w:rsidRDefault="00C1362E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hyperlink r:id="rId15" w:history="1">
              <w:r w:rsidR="003D24D6" w:rsidRPr="00E67777">
                <w:rPr>
                  <w:rStyle w:val="Hyperlink"/>
                  <w:rFonts w:ascii="Arial Narrow" w:eastAsia="Arial Unicode MS" w:hAnsi="Arial Narrow" w:cs="Arial"/>
                  <w:b/>
                  <w:bCs/>
                  <w:sz w:val="22"/>
                  <w:szCs w:val="22"/>
                </w:rPr>
                <w:t>http://www.pscwny.org/contact.html</w:t>
              </w:r>
            </w:hyperlink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WYNWOOD of KENMORE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bCs/>
                <w:sz w:val="22"/>
                <w:szCs w:val="22"/>
              </w:rPr>
              <w:t>2971 Delaware Ave.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bCs/>
                <w:sz w:val="22"/>
                <w:szCs w:val="22"/>
              </w:rPr>
              <w:t>Kenmore, NY 14217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bCs/>
                <w:sz w:val="22"/>
                <w:szCs w:val="22"/>
              </w:rPr>
              <w:t>Phone:  (716)874-3200</w:t>
            </w:r>
            <w:r w:rsidRPr="00E67777">
              <w:rPr>
                <w:rFonts w:ascii="Arial Narrow" w:eastAsia="Arial Unicode MS" w:hAnsi="Arial Narrow" w:cs="Arial"/>
                <w:bCs/>
                <w:sz w:val="22"/>
                <w:szCs w:val="22"/>
              </w:rPr>
              <w:tab/>
              <w:t>Fax:  (716)873-4953</w:t>
            </w:r>
          </w:p>
          <w:p w:rsidR="003D24D6" w:rsidRPr="00E67777" w:rsidRDefault="00C1362E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hyperlink r:id="rId16" w:history="1">
              <w:r w:rsidR="003D24D6" w:rsidRPr="00E67777">
                <w:rPr>
                  <w:rStyle w:val="Hyperlink"/>
                  <w:rFonts w:ascii="Arial Narrow" w:eastAsia="Arial Unicode MS" w:hAnsi="Arial Narrow" w:cs="Arial"/>
                  <w:b/>
                  <w:bCs/>
                  <w:sz w:val="22"/>
                  <w:szCs w:val="22"/>
                </w:rPr>
                <w:t>http://www.brookdale.com/communities/wynwood-of-kenmore/</w:t>
              </w:r>
            </w:hyperlink>
          </w:p>
        </w:tc>
      </w:tr>
    </w:tbl>
    <w:p w:rsidR="00E67777" w:rsidRDefault="00E67777">
      <w:pPr>
        <w:rPr>
          <w:rFonts w:ascii="Arial Narrow" w:hAnsi="Arial Narrow"/>
        </w:rPr>
      </w:pPr>
    </w:p>
    <w:p w:rsidR="00E67777" w:rsidRDefault="00E67777">
      <w:pPr>
        <w:rPr>
          <w:rFonts w:ascii="Arial Narrow" w:hAnsi="Arial Narrow"/>
        </w:rPr>
      </w:pPr>
    </w:p>
    <w:p w:rsidR="00E67777" w:rsidRDefault="00E67777">
      <w:pPr>
        <w:rPr>
          <w:rFonts w:ascii="Arial Narrow" w:hAnsi="Arial Narrow"/>
        </w:rPr>
      </w:pPr>
    </w:p>
    <w:p w:rsidR="003D24D6" w:rsidRPr="00EC260B" w:rsidRDefault="003D24D6">
      <w:pPr>
        <w:rPr>
          <w:rFonts w:ascii="Arial Narrow" w:hAnsi="Arial Narrow"/>
        </w:rPr>
      </w:pPr>
      <w:r w:rsidRPr="00EC260B">
        <w:rPr>
          <w:rFonts w:ascii="Arial Narrow" w:hAnsi="Arial Narrow"/>
        </w:rPr>
        <w:tab/>
      </w:r>
      <w:r w:rsidRPr="00EC260B">
        <w:rPr>
          <w:rFonts w:ascii="Arial Narrow" w:hAnsi="Arial Narrow"/>
        </w:rPr>
        <w:tab/>
      </w:r>
      <w:r w:rsidRPr="00EC260B">
        <w:rPr>
          <w:rFonts w:ascii="Arial Narrow" w:hAnsi="Arial Narrow"/>
        </w:rPr>
        <w:tab/>
      </w:r>
      <w:r w:rsidRPr="00EC260B">
        <w:rPr>
          <w:rFonts w:ascii="Arial Narrow" w:hAnsi="Arial Narrow"/>
        </w:rPr>
        <w:tab/>
      </w:r>
      <w:r w:rsidRPr="00EC260B">
        <w:rPr>
          <w:rFonts w:ascii="Arial Narrow" w:hAnsi="Arial Narrow"/>
        </w:rPr>
        <w:tab/>
      </w:r>
      <w:r w:rsidR="00EC260B">
        <w:rPr>
          <w:rFonts w:ascii="Arial Narrow" w:hAnsi="Arial Narrow"/>
        </w:rPr>
        <w:tab/>
      </w:r>
      <w:r w:rsidR="00EC260B">
        <w:rPr>
          <w:rFonts w:ascii="Arial Narrow" w:hAnsi="Arial Narrow"/>
        </w:rPr>
        <w:tab/>
      </w:r>
      <w:r w:rsidR="00EC260B">
        <w:rPr>
          <w:rFonts w:ascii="Arial Narrow" w:hAnsi="Arial Narrow"/>
        </w:rPr>
        <w:tab/>
      </w:r>
      <w:r w:rsidR="00EC260B">
        <w:rPr>
          <w:rFonts w:ascii="Arial Narrow" w:hAnsi="Arial Narrow"/>
        </w:rPr>
        <w:tab/>
      </w:r>
      <w:r w:rsidR="00EC260B" w:rsidRPr="00EC260B">
        <w:rPr>
          <w:rFonts w:ascii="Arial Narrow" w:hAnsi="Arial Narrow"/>
        </w:rPr>
        <w:t>V:\I&amp;R\I&amp;A Lists</w:t>
      </w:r>
      <w:r w:rsidRPr="00EC260B">
        <w:rPr>
          <w:rFonts w:ascii="Arial Narrow" w:hAnsi="Arial Narrow"/>
        </w:rPr>
        <w:tab/>
        <w:t>4.01.15</w:t>
      </w:r>
    </w:p>
    <w:sectPr w:rsidR="003D24D6" w:rsidRPr="00EC260B" w:rsidSect="00E67777">
      <w:pgSz w:w="12240" w:h="15840"/>
      <w:pgMar w:top="1224" w:right="1224" w:bottom="1080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D6"/>
    <w:rsid w:val="003D24D6"/>
    <w:rsid w:val="00C10B65"/>
    <w:rsid w:val="00C1362E"/>
    <w:rsid w:val="00E67777"/>
    <w:rsid w:val="00EC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4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7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D24D6"/>
    <w:pPr>
      <w:keepNext/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104"/>
        <w:tab w:val="left" w:pos="4320"/>
        <w:tab w:val="left" w:pos="5040"/>
        <w:tab w:val="left" w:pos="5760"/>
        <w:tab w:val="left" w:pos="6480"/>
        <w:tab w:val="left" w:pos="6696"/>
      </w:tabs>
      <w:spacing w:line="360" w:lineRule="auto"/>
      <w:ind w:firstLine="2880"/>
      <w:outlineLvl w:val="5"/>
    </w:pPr>
    <w:rPr>
      <w:rFonts w:ascii="Arial Narrow" w:eastAsia="Arial Unicode MS" w:hAnsi="Arial Narrow" w:cs="Arial Unicode MS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D24D6"/>
    <w:rPr>
      <w:rFonts w:ascii="Arial Narrow" w:eastAsia="Arial Unicode MS" w:hAnsi="Arial Narrow" w:cs="Arial Unicode MS"/>
      <w:b/>
      <w:bCs/>
      <w:sz w:val="31"/>
      <w:szCs w:val="31"/>
    </w:rPr>
  </w:style>
  <w:style w:type="character" w:styleId="Hyperlink">
    <w:name w:val="Hyperlink"/>
    <w:rsid w:val="003D24D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7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4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7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D24D6"/>
    <w:pPr>
      <w:keepNext/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104"/>
        <w:tab w:val="left" w:pos="4320"/>
        <w:tab w:val="left" w:pos="5040"/>
        <w:tab w:val="left" w:pos="5760"/>
        <w:tab w:val="left" w:pos="6480"/>
        <w:tab w:val="left" w:pos="6696"/>
      </w:tabs>
      <w:spacing w:line="360" w:lineRule="auto"/>
      <w:ind w:firstLine="2880"/>
      <w:outlineLvl w:val="5"/>
    </w:pPr>
    <w:rPr>
      <w:rFonts w:ascii="Arial Narrow" w:eastAsia="Arial Unicode MS" w:hAnsi="Arial Narrow" w:cs="Arial Unicode MS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D24D6"/>
    <w:rPr>
      <w:rFonts w:ascii="Arial Narrow" w:eastAsia="Arial Unicode MS" w:hAnsi="Arial Narrow" w:cs="Arial Unicode MS"/>
      <w:b/>
      <w:bCs/>
      <w:sz w:val="31"/>
      <w:szCs w:val="31"/>
    </w:rPr>
  </w:style>
  <w:style w:type="character" w:styleId="Hyperlink">
    <w:name w:val="Hyperlink"/>
    <w:rsid w:val="003D24D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7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terburywoods.org/" TargetMode="External"/><Relationship Id="rId13" Type="http://schemas.openxmlformats.org/officeDocument/2006/relationships/hyperlink" Target="http://www.weinbergcampus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ristolhome.org/" TargetMode="External"/><Relationship Id="rId12" Type="http://schemas.openxmlformats.org/officeDocument/2006/relationships/hyperlink" Target="http://www.foxrunorchardpark.com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brookdale.com/communities/wynwood-of-kenmore/" TargetMode="External"/><Relationship Id="rId1" Type="http://schemas.openxmlformats.org/officeDocument/2006/relationships/styles" Target="styles.xml"/><Relationship Id="rId6" Type="http://schemas.openxmlformats.org/officeDocument/2006/relationships/hyperlink" Target="mailto:SeniorInfo@erie.gov" TargetMode="External"/><Relationship Id="rId11" Type="http://schemas.openxmlformats.org/officeDocument/2006/relationships/hyperlink" Target="http://www.elderwood.com/" TargetMode="External"/><Relationship Id="rId5" Type="http://schemas.openxmlformats.org/officeDocument/2006/relationships/hyperlink" Target="http://www2.erie.gov/seniorservices" TargetMode="External"/><Relationship Id="rId15" Type="http://schemas.openxmlformats.org/officeDocument/2006/relationships/hyperlink" Target="http://www.pscwny.org/contact.html" TargetMode="External"/><Relationship Id="rId10" Type="http://schemas.openxmlformats.org/officeDocument/2006/relationships/hyperlink" Target="http://www.elderwoo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derwood.com/" TargetMode="External"/><Relationship Id="rId14" Type="http://schemas.openxmlformats.org/officeDocument/2006/relationships/hyperlink" Target="http://www.niagaraluthera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Erie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Neal, Jean</dc:creator>
  <cp:lastModifiedBy>Gambino, Carrie</cp:lastModifiedBy>
  <cp:revision>5</cp:revision>
  <dcterms:created xsi:type="dcterms:W3CDTF">2015-05-07T16:06:00Z</dcterms:created>
  <dcterms:modified xsi:type="dcterms:W3CDTF">2016-05-17T19:34:00Z</dcterms:modified>
</cp:coreProperties>
</file>