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C6" w:rsidRDefault="004B2CC6" w:rsidP="004B2CC6">
      <w:pPr>
        <w:jc w:val="center"/>
        <w:rPr>
          <w:rFonts w:ascii="Arial" w:hAnsi="Arial" w:cs="Arial"/>
          <w:b/>
          <w:u w:val="single"/>
        </w:rPr>
      </w:pPr>
      <w:r>
        <w:rPr>
          <w:rFonts w:ascii="Arial" w:hAnsi="Arial" w:cs="Arial"/>
          <w:b/>
          <w:u w:val="single"/>
        </w:rPr>
        <w:t>5/10/2018 MAY</w:t>
      </w:r>
      <w:r w:rsidRPr="004435EF">
        <w:rPr>
          <w:rFonts w:ascii="Arial" w:hAnsi="Arial" w:cs="Arial"/>
          <w:b/>
          <w:u w:val="single"/>
        </w:rPr>
        <w:t xml:space="preserve"> REGULAR MEETING</w:t>
      </w:r>
    </w:p>
    <w:p w:rsidR="004B2CC6" w:rsidRDefault="004B2CC6" w:rsidP="004B2CC6">
      <w:pPr>
        <w:jc w:val="center"/>
        <w:rPr>
          <w:rFonts w:ascii="Arial" w:hAnsi="Arial" w:cs="Arial"/>
          <w:b/>
          <w:u w:val="single"/>
        </w:rPr>
      </w:pPr>
    </w:p>
    <w:p w:rsidR="004B2CC6" w:rsidRPr="004435EF" w:rsidRDefault="004B2CC6" w:rsidP="004B2CC6">
      <w:pPr>
        <w:jc w:val="center"/>
        <w:rPr>
          <w:rFonts w:ascii="Arial" w:hAnsi="Arial" w:cs="Arial"/>
          <w:b/>
          <w:u w:val="single"/>
        </w:rPr>
      </w:pPr>
    </w:p>
    <w:p w:rsidR="004B2CC6" w:rsidRPr="004435EF" w:rsidRDefault="004B2CC6" w:rsidP="004B2CC6">
      <w:pPr>
        <w:jc w:val="both"/>
        <w:rPr>
          <w:rFonts w:ascii="Arial" w:hAnsi="Arial" w:cs="Arial"/>
        </w:rPr>
      </w:pPr>
      <w:r w:rsidRPr="004435EF">
        <w:rPr>
          <w:rFonts w:ascii="Arial" w:hAnsi="Arial" w:cs="Arial"/>
        </w:rPr>
        <w:t>Present:</w:t>
      </w:r>
    </w:p>
    <w:p w:rsidR="004B2CC6" w:rsidRDefault="004B2CC6" w:rsidP="004B2CC6">
      <w:pPr>
        <w:jc w:val="both"/>
        <w:rPr>
          <w:rFonts w:ascii="Arial" w:hAnsi="Arial" w:cs="Arial"/>
        </w:rPr>
      </w:pPr>
      <w:r w:rsidRPr="004435EF">
        <w:rPr>
          <w:rFonts w:ascii="Arial" w:hAnsi="Arial" w:cs="Arial"/>
        </w:rPr>
        <w:t>Councilman Leonard R. Hochadel</w:t>
      </w:r>
    </w:p>
    <w:p w:rsidR="004B2CC6" w:rsidRPr="004435EF" w:rsidRDefault="004B2CC6" w:rsidP="004B2CC6">
      <w:pPr>
        <w:jc w:val="both"/>
        <w:rPr>
          <w:rFonts w:ascii="Arial" w:hAnsi="Arial" w:cs="Arial"/>
        </w:rPr>
      </w:pPr>
      <w:r>
        <w:rPr>
          <w:rFonts w:ascii="Arial" w:hAnsi="Arial" w:cs="Arial"/>
        </w:rPr>
        <w:t>Councilman Douglas Morrell</w:t>
      </w:r>
    </w:p>
    <w:p w:rsidR="004B2CC6" w:rsidRPr="004435EF" w:rsidRDefault="004B2CC6" w:rsidP="004B2CC6">
      <w:pPr>
        <w:jc w:val="both"/>
        <w:rPr>
          <w:rFonts w:ascii="Arial" w:hAnsi="Arial" w:cs="Arial"/>
        </w:rPr>
      </w:pPr>
      <w:r w:rsidRPr="004435EF">
        <w:rPr>
          <w:rFonts w:ascii="Arial" w:hAnsi="Arial" w:cs="Arial"/>
        </w:rPr>
        <w:t>Councilman Mandy Quinn-Stojek</w:t>
      </w:r>
    </w:p>
    <w:p w:rsidR="004B2CC6" w:rsidRPr="004435EF" w:rsidRDefault="004B2CC6" w:rsidP="004B2CC6">
      <w:pPr>
        <w:jc w:val="both"/>
        <w:rPr>
          <w:rFonts w:ascii="Arial" w:hAnsi="Arial" w:cs="Arial"/>
        </w:rPr>
      </w:pPr>
      <w:r w:rsidRPr="004435EF">
        <w:rPr>
          <w:rFonts w:ascii="Arial" w:hAnsi="Arial" w:cs="Arial"/>
        </w:rPr>
        <w:t>Supervisor Beverly A. Gambino</w:t>
      </w:r>
    </w:p>
    <w:p w:rsidR="004B2CC6" w:rsidRDefault="004B2CC6" w:rsidP="004B2CC6">
      <w:pPr>
        <w:jc w:val="both"/>
        <w:rPr>
          <w:rFonts w:ascii="Arial" w:hAnsi="Arial" w:cs="Arial"/>
        </w:rPr>
      </w:pPr>
    </w:p>
    <w:p w:rsidR="004B2CC6" w:rsidRDefault="004B2CC6" w:rsidP="004B2CC6">
      <w:pPr>
        <w:jc w:val="both"/>
        <w:rPr>
          <w:rFonts w:ascii="Arial" w:hAnsi="Arial" w:cs="Arial"/>
        </w:rPr>
      </w:pPr>
      <w:r>
        <w:rPr>
          <w:rFonts w:ascii="Arial" w:hAnsi="Arial" w:cs="Arial"/>
        </w:rPr>
        <w:t>Absent:</w:t>
      </w:r>
    </w:p>
    <w:p w:rsidR="004B2CC6" w:rsidRDefault="004B2CC6" w:rsidP="004B2CC6">
      <w:pPr>
        <w:jc w:val="both"/>
        <w:rPr>
          <w:rFonts w:ascii="Arial" w:hAnsi="Arial" w:cs="Arial"/>
        </w:rPr>
      </w:pPr>
      <w:r w:rsidRPr="004435EF">
        <w:rPr>
          <w:rFonts w:ascii="Arial" w:hAnsi="Arial" w:cs="Arial"/>
        </w:rPr>
        <w:t xml:space="preserve">Councilman </w:t>
      </w:r>
      <w:r>
        <w:rPr>
          <w:rFonts w:ascii="Arial" w:hAnsi="Arial" w:cs="Arial"/>
        </w:rPr>
        <w:t>Jamie Emmick</w:t>
      </w:r>
    </w:p>
    <w:p w:rsidR="004B2CC6" w:rsidRPr="004435EF" w:rsidRDefault="004B2CC6" w:rsidP="004B2CC6">
      <w:pPr>
        <w:jc w:val="both"/>
        <w:rPr>
          <w:rFonts w:ascii="Arial" w:hAnsi="Arial" w:cs="Arial"/>
        </w:rPr>
      </w:pPr>
    </w:p>
    <w:p w:rsidR="004B2CC6" w:rsidRPr="004435EF" w:rsidRDefault="004B2CC6" w:rsidP="004B2CC6">
      <w:pPr>
        <w:jc w:val="both"/>
        <w:rPr>
          <w:rFonts w:ascii="Arial" w:hAnsi="Arial" w:cs="Arial"/>
        </w:rPr>
      </w:pPr>
      <w:r w:rsidRPr="004435EF">
        <w:rPr>
          <w:rFonts w:ascii="Arial" w:hAnsi="Arial" w:cs="Arial"/>
        </w:rPr>
        <w:t>Also Present:</w:t>
      </w:r>
    </w:p>
    <w:p w:rsidR="004B2CC6" w:rsidRPr="004435EF" w:rsidRDefault="004B2CC6" w:rsidP="004B2CC6">
      <w:pPr>
        <w:jc w:val="both"/>
        <w:rPr>
          <w:rFonts w:ascii="Arial" w:hAnsi="Arial" w:cs="Arial"/>
        </w:rPr>
      </w:pPr>
      <w:r w:rsidRPr="004435EF">
        <w:rPr>
          <w:rFonts w:ascii="Arial" w:hAnsi="Arial" w:cs="Arial"/>
        </w:rPr>
        <w:t>Highway Superintendent Donald Hopkins</w:t>
      </w:r>
    </w:p>
    <w:p w:rsidR="004B2CC6" w:rsidRPr="004435EF" w:rsidRDefault="004B2CC6" w:rsidP="004B2CC6">
      <w:pPr>
        <w:jc w:val="both"/>
        <w:rPr>
          <w:rFonts w:ascii="Arial" w:hAnsi="Arial" w:cs="Arial"/>
        </w:rPr>
      </w:pPr>
      <w:r w:rsidRPr="004435EF">
        <w:rPr>
          <w:rFonts w:ascii="Arial" w:hAnsi="Arial" w:cs="Arial"/>
        </w:rPr>
        <w:t>Town Clerk Jennifer L Bray</w:t>
      </w:r>
    </w:p>
    <w:p w:rsidR="004B2CC6" w:rsidRPr="004435EF" w:rsidRDefault="004B2CC6" w:rsidP="004B2CC6">
      <w:pPr>
        <w:jc w:val="both"/>
        <w:rPr>
          <w:rFonts w:ascii="Arial" w:hAnsi="Arial" w:cs="Arial"/>
        </w:rPr>
      </w:pPr>
      <w:r>
        <w:rPr>
          <w:rFonts w:ascii="Arial" w:hAnsi="Arial" w:cs="Arial"/>
        </w:rPr>
        <w:t>Approx. 11</w:t>
      </w:r>
      <w:r w:rsidRPr="004435EF">
        <w:rPr>
          <w:rFonts w:ascii="Arial" w:hAnsi="Arial" w:cs="Arial"/>
        </w:rPr>
        <w:t xml:space="preserve"> guests</w:t>
      </w:r>
    </w:p>
    <w:p w:rsidR="004B2CC6" w:rsidRPr="004435EF" w:rsidRDefault="004B2CC6" w:rsidP="004B2CC6">
      <w:pPr>
        <w:jc w:val="both"/>
        <w:rPr>
          <w:rFonts w:ascii="Arial" w:hAnsi="Arial" w:cs="Arial"/>
        </w:rPr>
      </w:pPr>
    </w:p>
    <w:p w:rsidR="004B2CC6" w:rsidRPr="004B2CC6" w:rsidRDefault="004B2CC6" w:rsidP="004B2CC6">
      <w:pPr>
        <w:rPr>
          <w:rFonts w:ascii="Arial" w:hAnsi="Arial" w:cs="Arial"/>
        </w:rPr>
      </w:pPr>
      <w:r w:rsidRPr="004B2CC6">
        <w:rPr>
          <w:rFonts w:ascii="Arial" w:hAnsi="Arial" w:cs="Arial"/>
        </w:rPr>
        <w:t xml:space="preserve">Supervisor Gambino called the meeting at 6:30 PM, with the Pledge to the </w:t>
      </w:r>
      <w:r>
        <w:rPr>
          <w:rFonts w:ascii="Arial" w:hAnsi="Arial" w:cs="Arial"/>
        </w:rPr>
        <w:t>Flag led by Al Heary</w:t>
      </w:r>
      <w:r w:rsidRPr="004B2CC6">
        <w:rPr>
          <w:rFonts w:ascii="Arial" w:hAnsi="Arial" w:cs="Arial"/>
        </w:rPr>
        <w:t>.</w:t>
      </w:r>
    </w:p>
    <w:p w:rsidR="005C4CA0" w:rsidRDefault="005C4CA0" w:rsidP="004B2CC6">
      <w:pPr>
        <w:jc w:val="both"/>
        <w:rPr>
          <w:rFonts w:ascii="Arial" w:hAnsi="Arial" w:cs="Arial"/>
        </w:rPr>
      </w:pPr>
    </w:p>
    <w:p w:rsidR="00934830" w:rsidRDefault="00934830" w:rsidP="004B2CC6">
      <w:pPr>
        <w:jc w:val="both"/>
        <w:rPr>
          <w:rFonts w:ascii="Arial" w:hAnsi="Arial" w:cs="Arial"/>
        </w:rPr>
      </w:pPr>
    </w:p>
    <w:p w:rsidR="004B2CC6" w:rsidRPr="004435EF" w:rsidRDefault="004B2CC6" w:rsidP="004B2CC6">
      <w:pPr>
        <w:jc w:val="both"/>
        <w:rPr>
          <w:rFonts w:ascii="Arial" w:hAnsi="Arial" w:cs="Arial"/>
          <w:b/>
        </w:rPr>
      </w:pPr>
      <w:r>
        <w:rPr>
          <w:rFonts w:ascii="Arial" w:hAnsi="Arial" w:cs="Arial"/>
        </w:rPr>
        <w:t xml:space="preserve">She </w:t>
      </w:r>
      <w:r w:rsidRPr="004435EF">
        <w:rPr>
          <w:rFonts w:ascii="Arial" w:hAnsi="Arial" w:cs="Arial"/>
        </w:rPr>
        <w:t>stated that the first item on the agenda wa</w:t>
      </w:r>
      <w:r w:rsidR="00475847">
        <w:rPr>
          <w:rFonts w:ascii="Arial" w:hAnsi="Arial" w:cs="Arial"/>
        </w:rPr>
        <w:t xml:space="preserve">s for approval of the minutes </w:t>
      </w:r>
      <w:r>
        <w:rPr>
          <w:rFonts w:ascii="Arial" w:hAnsi="Arial" w:cs="Arial"/>
        </w:rPr>
        <w:t xml:space="preserve">from </w:t>
      </w:r>
      <w:r w:rsidR="00475847">
        <w:rPr>
          <w:rFonts w:ascii="Arial" w:hAnsi="Arial" w:cs="Arial"/>
        </w:rPr>
        <w:t xml:space="preserve">the </w:t>
      </w:r>
      <w:r>
        <w:rPr>
          <w:rFonts w:ascii="Arial" w:hAnsi="Arial" w:cs="Arial"/>
        </w:rPr>
        <w:t>April 12, 2018</w:t>
      </w:r>
      <w:r w:rsidR="00475847">
        <w:rPr>
          <w:rFonts w:ascii="Arial" w:hAnsi="Arial" w:cs="Arial"/>
        </w:rPr>
        <w:t xml:space="preserve"> Public Hearing</w:t>
      </w:r>
      <w:r>
        <w:rPr>
          <w:rFonts w:ascii="Arial" w:hAnsi="Arial" w:cs="Arial"/>
        </w:rPr>
        <w:t xml:space="preserve"> and Regular Meeting minutes.</w:t>
      </w:r>
      <w:r w:rsidRPr="004435EF">
        <w:rPr>
          <w:rFonts w:ascii="Arial" w:hAnsi="Arial" w:cs="Arial"/>
        </w:rPr>
        <w:t xml:space="preserve"> </w:t>
      </w:r>
      <w:r>
        <w:rPr>
          <w:rFonts w:ascii="Arial" w:hAnsi="Arial" w:cs="Arial"/>
          <w:b/>
        </w:rPr>
        <w:t>On</w:t>
      </w:r>
      <w:r w:rsidR="00475847">
        <w:rPr>
          <w:rFonts w:ascii="Arial" w:hAnsi="Arial" w:cs="Arial"/>
          <w:b/>
        </w:rPr>
        <w:t xml:space="preserve"> a motion by Morrell</w:t>
      </w:r>
      <w:r w:rsidRPr="004435EF">
        <w:rPr>
          <w:rFonts w:ascii="Arial" w:hAnsi="Arial" w:cs="Arial"/>
          <w:b/>
        </w:rPr>
        <w:t xml:space="preserve">, </w:t>
      </w:r>
      <w:r w:rsidR="00475847">
        <w:rPr>
          <w:rFonts w:ascii="Arial" w:hAnsi="Arial" w:cs="Arial"/>
          <w:b/>
        </w:rPr>
        <w:t>seconded by Hochadel, both sets of</w:t>
      </w:r>
      <w:r w:rsidRPr="004435EF">
        <w:rPr>
          <w:rFonts w:ascii="Arial" w:hAnsi="Arial" w:cs="Arial"/>
          <w:b/>
        </w:rPr>
        <w:t xml:space="preserve"> minutes were app</w:t>
      </w:r>
      <w:r>
        <w:rPr>
          <w:rFonts w:ascii="Arial" w:hAnsi="Arial" w:cs="Arial"/>
          <w:b/>
        </w:rPr>
        <w:t>roved, as submitted.  Carried, 4</w:t>
      </w:r>
      <w:r w:rsidRPr="004435EF">
        <w:rPr>
          <w:rFonts w:ascii="Arial" w:hAnsi="Arial" w:cs="Arial"/>
          <w:b/>
        </w:rPr>
        <w:t xml:space="preserve"> ayes, 0 noes</w:t>
      </w:r>
      <w:r>
        <w:rPr>
          <w:rFonts w:ascii="Arial" w:hAnsi="Arial" w:cs="Arial"/>
          <w:b/>
        </w:rPr>
        <w:t>, 1 absent</w:t>
      </w:r>
      <w:r w:rsidRPr="004435EF">
        <w:rPr>
          <w:rFonts w:ascii="Arial" w:hAnsi="Arial" w:cs="Arial"/>
          <w:b/>
        </w:rPr>
        <w:t>.</w:t>
      </w:r>
    </w:p>
    <w:p w:rsidR="004B2CC6" w:rsidRDefault="004B2CC6" w:rsidP="004B2CC6">
      <w:pPr>
        <w:jc w:val="both"/>
        <w:rPr>
          <w:rFonts w:ascii="Arial" w:hAnsi="Arial" w:cs="Arial"/>
          <w:b/>
        </w:rPr>
      </w:pPr>
    </w:p>
    <w:p w:rsidR="005C4CA0" w:rsidRPr="004435EF" w:rsidRDefault="005C4CA0" w:rsidP="004B2CC6">
      <w:pPr>
        <w:jc w:val="both"/>
        <w:rPr>
          <w:rFonts w:ascii="Arial" w:hAnsi="Arial" w:cs="Arial"/>
          <w:b/>
        </w:rPr>
      </w:pPr>
    </w:p>
    <w:p w:rsidR="00475847" w:rsidRDefault="00475847" w:rsidP="00475847">
      <w:pPr>
        <w:jc w:val="both"/>
        <w:rPr>
          <w:rFonts w:ascii="Arial" w:hAnsi="Arial" w:cs="Arial"/>
          <w:b/>
        </w:rPr>
      </w:pPr>
      <w:r w:rsidRPr="00535920">
        <w:rPr>
          <w:rFonts w:ascii="Arial" w:hAnsi="Arial" w:cs="Arial"/>
        </w:rPr>
        <w:t>Supervisor Gambino stated that the next item</w:t>
      </w:r>
      <w:r>
        <w:rPr>
          <w:rFonts w:ascii="Arial" w:hAnsi="Arial" w:cs="Arial"/>
        </w:rPr>
        <w:t xml:space="preserve"> on the agenda</w:t>
      </w:r>
      <w:r w:rsidRPr="00535920">
        <w:rPr>
          <w:rFonts w:ascii="Arial" w:hAnsi="Arial" w:cs="Arial"/>
        </w:rPr>
        <w:t xml:space="preserve"> is for payment of the bills. </w:t>
      </w:r>
      <w:r>
        <w:rPr>
          <w:rFonts w:ascii="Arial" w:hAnsi="Arial" w:cs="Arial"/>
          <w:b/>
        </w:rPr>
        <w:t xml:space="preserve">On a motion by Hochadel, seconded by Quinn, Warrant #5 </w:t>
      </w:r>
      <w:r w:rsidR="00C04C61">
        <w:rPr>
          <w:rFonts w:ascii="Arial" w:hAnsi="Arial" w:cs="Arial"/>
          <w:b/>
        </w:rPr>
        <w:t>of 2018, including vouchers #231</w:t>
      </w:r>
      <w:r w:rsidRPr="00535920">
        <w:rPr>
          <w:rFonts w:ascii="Arial" w:hAnsi="Arial" w:cs="Arial"/>
          <w:b/>
        </w:rPr>
        <w:t xml:space="preserve"> through</w:t>
      </w:r>
      <w:r>
        <w:rPr>
          <w:rFonts w:ascii="Arial" w:hAnsi="Arial" w:cs="Arial"/>
          <w:b/>
        </w:rPr>
        <w:t xml:space="preserve"> #293, totaling $64,168.54, of which $25,471.72</w:t>
      </w:r>
      <w:r w:rsidRPr="00535920">
        <w:rPr>
          <w:rFonts w:ascii="Arial" w:hAnsi="Arial" w:cs="Arial"/>
          <w:b/>
        </w:rPr>
        <w:t xml:space="preserve"> was </w:t>
      </w:r>
      <w:r>
        <w:rPr>
          <w:rFonts w:ascii="Arial" w:hAnsi="Arial" w:cs="Arial"/>
          <w:b/>
        </w:rPr>
        <w:t>for the General Fund, $14,284.57</w:t>
      </w:r>
      <w:r w:rsidRPr="00535920">
        <w:rPr>
          <w:rFonts w:ascii="Arial" w:hAnsi="Arial" w:cs="Arial"/>
          <w:b/>
        </w:rPr>
        <w:t xml:space="preserve"> wa</w:t>
      </w:r>
      <w:r>
        <w:rPr>
          <w:rFonts w:ascii="Arial" w:hAnsi="Arial" w:cs="Arial"/>
          <w:b/>
        </w:rPr>
        <w:t>s for the Highway Fund, $2,336.15</w:t>
      </w:r>
      <w:r w:rsidRPr="00535920">
        <w:rPr>
          <w:rFonts w:ascii="Arial" w:hAnsi="Arial" w:cs="Arial"/>
          <w:b/>
        </w:rPr>
        <w:t xml:space="preserve"> was for the F</w:t>
      </w:r>
      <w:r>
        <w:rPr>
          <w:rFonts w:ascii="Arial" w:hAnsi="Arial" w:cs="Arial"/>
          <w:b/>
        </w:rPr>
        <w:t>ire Protection fund and $1,076.10</w:t>
      </w:r>
      <w:r w:rsidRPr="00535920">
        <w:rPr>
          <w:rFonts w:ascii="Arial" w:hAnsi="Arial" w:cs="Arial"/>
          <w:b/>
        </w:rPr>
        <w:t xml:space="preserve"> for the Street Lighting Fund was a</w:t>
      </w:r>
      <w:r>
        <w:rPr>
          <w:rFonts w:ascii="Arial" w:hAnsi="Arial" w:cs="Arial"/>
          <w:b/>
        </w:rPr>
        <w:t>pproved for payment.  Carried, 4 ayes, 0 noes, 1 absent.</w:t>
      </w:r>
    </w:p>
    <w:p w:rsidR="009A6263" w:rsidRDefault="009A6263" w:rsidP="00475847">
      <w:pPr>
        <w:jc w:val="both"/>
        <w:rPr>
          <w:rFonts w:ascii="Arial" w:hAnsi="Arial" w:cs="Arial"/>
          <w:b/>
        </w:rPr>
      </w:pPr>
    </w:p>
    <w:p w:rsidR="005C4CA0" w:rsidRDefault="005C4CA0" w:rsidP="00475847">
      <w:pPr>
        <w:jc w:val="both"/>
        <w:rPr>
          <w:rFonts w:ascii="Arial" w:hAnsi="Arial" w:cs="Arial"/>
          <w:b/>
        </w:rPr>
      </w:pPr>
    </w:p>
    <w:p w:rsidR="00475847" w:rsidRDefault="00475847" w:rsidP="00475847">
      <w:pPr>
        <w:jc w:val="both"/>
        <w:rPr>
          <w:rFonts w:ascii="Arial" w:hAnsi="Arial" w:cs="Arial"/>
          <w:b/>
        </w:rPr>
      </w:pPr>
      <w:r>
        <w:rPr>
          <w:rFonts w:ascii="Arial" w:hAnsi="Arial" w:cs="Arial"/>
        </w:rPr>
        <w:t>Supervisor Gambino reported that the Shred It event had gone well and ther</w:t>
      </w:r>
      <w:r w:rsidR="00040BD9">
        <w:rPr>
          <w:rFonts w:ascii="Arial" w:hAnsi="Arial" w:cs="Arial"/>
        </w:rPr>
        <w:t xml:space="preserve">e was approximately 50 boxes and a few bags shredded. She noted that there were many requests to do it again in the future. Supervisor Gambino then reported that she had been given a request from the Sardinia Methodist Church to hold an auction in the Gym on June 10, 2018. She noted that they would also like to use it the day before for set up. Supervisor Gambino stated that if approved they would need to provide proof of insurance. </w:t>
      </w:r>
      <w:r w:rsidR="00040BD9">
        <w:rPr>
          <w:rFonts w:ascii="Arial" w:hAnsi="Arial" w:cs="Arial"/>
          <w:b/>
        </w:rPr>
        <w:t>Therefor on a motion by Hochadel</w:t>
      </w:r>
      <w:r w:rsidR="00040BD9" w:rsidRPr="00535920">
        <w:rPr>
          <w:rFonts w:ascii="Arial" w:hAnsi="Arial" w:cs="Arial"/>
          <w:b/>
        </w:rPr>
        <w:t xml:space="preserve">, </w:t>
      </w:r>
      <w:r w:rsidR="00040BD9">
        <w:rPr>
          <w:rFonts w:ascii="Arial" w:hAnsi="Arial" w:cs="Arial"/>
          <w:b/>
        </w:rPr>
        <w:t>seconded by Morrell,</w:t>
      </w:r>
      <w:r w:rsidR="00040BD9" w:rsidRPr="00535920">
        <w:rPr>
          <w:rFonts w:ascii="Arial" w:hAnsi="Arial" w:cs="Arial"/>
          <w:b/>
        </w:rPr>
        <w:t xml:space="preserve"> </w:t>
      </w:r>
      <w:r w:rsidR="00040BD9">
        <w:rPr>
          <w:rFonts w:ascii="Arial" w:hAnsi="Arial" w:cs="Arial"/>
          <w:b/>
        </w:rPr>
        <w:t>the Sardinia</w:t>
      </w:r>
      <w:r w:rsidR="00C06AEB">
        <w:rPr>
          <w:rFonts w:ascii="Arial" w:hAnsi="Arial" w:cs="Arial"/>
          <w:b/>
        </w:rPr>
        <w:t xml:space="preserve"> Methodist Church</w:t>
      </w:r>
      <w:r w:rsidR="00040BD9">
        <w:rPr>
          <w:rFonts w:ascii="Arial" w:hAnsi="Arial" w:cs="Arial"/>
          <w:b/>
        </w:rPr>
        <w:t xml:space="preserve"> was given permission to use the</w:t>
      </w:r>
      <w:r w:rsidR="00C06AEB">
        <w:rPr>
          <w:rFonts w:ascii="Arial" w:hAnsi="Arial" w:cs="Arial"/>
          <w:b/>
        </w:rPr>
        <w:t xml:space="preserve"> Town Hall gym on June 9</w:t>
      </w:r>
      <w:r w:rsidR="00C06AEB" w:rsidRPr="00C06AEB">
        <w:rPr>
          <w:rFonts w:ascii="Arial" w:hAnsi="Arial" w:cs="Arial"/>
          <w:b/>
          <w:vertAlign w:val="superscript"/>
        </w:rPr>
        <w:t>th</w:t>
      </w:r>
      <w:r w:rsidR="00C06AEB">
        <w:rPr>
          <w:rFonts w:ascii="Arial" w:hAnsi="Arial" w:cs="Arial"/>
          <w:b/>
        </w:rPr>
        <w:t xml:space="preserve"> and 10</w:t>
      </w:r>
      <w:r w:rsidR="00C06AEB" w:rsidRPr="00C06AEB">
        <w:rPr>
          <w:rFonts w:ascii="Arial" w:hAnsi="Arial" w:cs="Arial"/>
          <w:b/>
          <w:vertAlign w:val="superscript"/>
        </w:rPr>
        <w:t>th</w:t>
      </w:r>
      <w:r w:rsidR="00040BD9">
        <w:rPr>
          <w:rFonts w:ascii="Arial" w:hAnsi="Arial" w:cs="Arial"/>
          <w:b/>
        </w:rPr>
        <w:t xml:space="preserve">. </w:t>
      </w:r>
      <w:r w:rsidR="00C06AEB">
        <w:rPr>
          <w:rFonts w:ascii="Arial" w:hAnsi="Arial" w:cs="Arial"/>
          <w:b/>
        </w:rPr>
        <w:t>Carried, 4</w:t>
      </w:r>
      <w:r w:rsidR="00040BD9" w:rsidRPr="00535920">
        <w:rPr>
          <w:rFonts w:ascii="Arial" w:hAnsi="Arial" w:cs="Arial"/>
          <w:b/>
        </w:rPr>
        <w:t xml:space="preserve"> ayes, 0 noes</w:t>
      </w:r>
      <w:r w:rsidR="00C06AEB">
        <w:rPr>
          <w:rFonts w:ascii="Arial" w:hAnsi="Arial" w:cs="Arial"/>
          <w:b/>
        </w:rPr>
        <w:t xml:space="preserve">, 1 absent. </w:t>
      </w:r>
      <w:r w:rsidR="00501997">
        <w:rPr>
          <w:rFonts w:ascii="Arial" w:hAnsi="Arial" w:cs="Arial"/>
        </w:rPr>
        <w:t xml:space="preserve">Lastly Supervisor Gambino stated that Councilman Emmick was not able to attend the meeting due to a family obligation but had given her a request from the WNY Muckdogs Baseball league to use the Town Hall on a regular basis for their monthly board meetings. Supervisor Gambino noted that they already have an insurance certificate on file with the Town. </w:t>
      </w:r>
      <w:r w:rsidR="00501997">
        <w:rPr>
          <w:rFonts w:ascii="Arial" w:hAnsi="Arial" w:cs="Arial"/>
          <w:b/>
        </w:rPr>
        <w:t>Therefor on a motion by Quinn</w:t>
      </w:r>
      <w:r w:rsidR="00501997" w:rsidRPr="00535920">
        <w:rPr>
          <w:rFonts w:ascii="Arial" w:hAnsi="Arial" w:cs="Arial"/>
          <w:b/>
        </w:rPr>
        <w:t xml:space="preserve">, </w:t>
      </w:r>
      <w:r w:rsidR="00501997">
        <w:rPr>
          <w:rFonts w:ascii="Arial" w:hAnsi="Arial" w:cs="Arial"/>
          <w:b/>
        </w:rPr>
        <w:t>seconded by Hochadel,</w:t>
      </w:r>
      <w:r w:rsidR="00501997" w:rsidRPr="00535920">
        <w:rPr>
          <w:rFonts w:ascii="Arial" w:hAnsi="Arial" w:cs="Arial"/>
          <w:b/>
        </w:rPr>
        <w:t xml:space="preserve"> </w:t>
      </w:r>
      <w:r w:rsidR="00501997">
        <w:rPr>
          <w:rFonts w:ascii="Arial" w:hAnsi="Arial" w:cs="Arial"/>
          <w:b/>
        </w:rPr>
        <w:t>the WNY Muckdogs were given permission to use the Town Hall for its monthly meetings. Carried, 4</w:t>
      </w:r>
      <w:r w:rsidR="00501997" w:rsidRPr="00535920">
        <w:rPr>
          <w:rFonts w:ascii="Arial" w:hAnsi="Arial" w:cs="Arial"/>
          <w:b/>
        </w:rPr>
        <w:t xml:space="preserve"> ayes, 0 noes</w:t>
      </w:r>
      <w:r w:rsidR="00501997">
        <w:rPr>
          <w:rFonts w:ascii="Arial" w:hAnsi="Arial" w:cs="Arial"/>
          <w:b/>
        </w:rPr>
        <w:t>, 1 absent.</w:t>
      </w:r>
    </w:p>
    <w:p w:rsidR="009A6263" w:rsidRDefault="009A6263" w:rsidP="00475847">
      <w:pPr>
        <w:jc w:val="both"/>
        <w:rPr>
          <w:rFonts w:ascii="Arial" w:hAnsi="Arial" w:cs="Arial"/>
          <w:b/>
        </w:rPr>
      </w:pPr>
    </w:p>
    <w:p w:rsidR="005C4CA0" w:rsidRDefault="005C4CA0" w:rsidP="00475847">
      <w:pPr>
        <w:jc w:val="both"/>
        <w:rPr>
          <w:rFonts w:ascii="Arial" w:hAnsi="Arial" w:cs="Arial"/>
          <w:b/>
        </w:rPr>
      </w:pPr>
    </w:p>
    <w:p w:rsidR="00501997" w:rsidRDefault="00501997" w:rsidP="00475847">
      <w:pPr>
        <w:jc w:val="both"/>
        <w:rPr>
          <w:rFonts w:ascii="Arial" w:hAnsi="Arial" w:cs="Arial"/>
        </w:rPr>
      </w:pPr>
      <w:r>
        <w:rPr>
          <w:rFonts w:ascii="Arial" w:hAnsi="Arial" w:cs="Arial"/>
        </w:rPr>
        <w:t xml:space="preserve">Councilman Hochadel reported that he had been working on the concerts in the park and </w:t>
      </w:r>
      <w:r w:rsidR="00AD3CA4">
        <w:rPr>
          <w:rFonts w:ascii="Arial" w:hAnsi="Arial" w:cs="Arial"/>
        </w:rPr>
        <w:t>would have that all set by the next meeting. He then noted that the Historical Society was having its annual plant sale this coming Saturday May 12, 2018.</w:t>
      </w:r>
    </w:p>
    <w:p w:rsidR="009A6263" w:rsidRDefault="009A6263" w:rsidP="00475847">
      <w:pPr>
        <w:jc w:val="both"/>
        <w:rPr>
          <w:rFonts w:ascii="Arial" w:hAnsi="Arial" w:cs="Arial"/>
        </w:rPr>
      </w:pPr>
    </w:p>
    <w:p w:rsidR="005C4CA0" w:rsidRDefault="005C4CA0" w:rsidP="00475847">
      <w:pPr>
        <w:jc w:val="both"/>
        <w:rPr>
          <w:rFonts w:ascii="Arial" w:hAnsi="Arial" w:cs="Arial"/>
        </w:rPr>
      </w:pPr>
    </w:p>
    <w:p w:rsidR="00AD3CA4" w:rsidRPr="00AD3CA4" w:rsidRDefault="00AD3CA4" w:rsidP="00AD3CA4">
      <w:pPr>
        <w:jc w:val="both"/>
        <w:rPr>
          <w:rFonts w:ascii="Arial" w:hAnsi="Arial" w:cs="Arial"/>
        </w:rPr>
      </w:pPr>
      <w:r w:rsidRPr="00AD3CA4">
        <w:rPr>
          <w:rFonts w:ascii="Arial" w:hAnsi="Arial" w:cs="Arial"/>
        </w:rPr>
        <w:t>Councilman Quinn had nothing to report.</w:t>
      </w:r>
    </w:p>
    <w:p w:rsidR="009A6263" w:rsidRDefault="009A6263" w:rsidP="00475847">
      <w:pPr>
        <w:jc w:val="both"/>
        <w:rPr>
          <w:rFonts w:ascii="Arial" w:hAnsi="Arial" w:cs="Arial"/>
        </w:rPr>
      </w:pPr>
    </w:p>
    <w:p w:rsidR="005C4CA0" w:rsidRDefault="005C4CA0" w:rsidP="00475847">
      <w:pPr>
        <w:jc w:val="both"/>
        <w:rPr>
          <w:rFonts w:ascii="Arial" w:hAnsi="Arial" w:cs="Arial"/>
        </w:rPr>
      </w:pPr>
    </w:p>
    <w:p w:rsidR="00AD3CA4" w:rsidRDefault="00AD3CA4" w:rsidP="00475847">
      <w:pPr>
        <w:jc w:val="both"/>
        <w:rPr>
          <w:rFonts w:ascii="Arial" w:hAnsi="Arial" w:cs="Arial"/>
        </w:rPr>
      </w:pPr>
      <w:r>
        <w:rPr>
          <w:rFonts w:ascii="Arial" w:hAnsi="Arial" w:cs="Arial"/>
        </w:rPr>
        <w:t>Councilman Morrell reported that he had talked to Nancy Pugh about doing a rabies clinic this fall but did not have a date set up yet. Councilman Morre</w:t>
      </w:r>
      <w:r w:rsidR="00BC4B08">
        <w:rPr>
          <w:rFonts w:ascii="Arial" w:hAnsi="Arial" w:cs="Arial"/>
        </w:rPr>
        <w:t>ll stated that he had</w:t>
      </w:r>
      <w:r>
        <w:rPr>
          <w:rFonts w:ascii="Arial" w:hAnsi="Arial" w:cs="Arial"/>
        </w:rPr>
        <w:t xml:space="preserve"> a letter from his son </w:t>
      </w:r>
      <w:r w:rsidR="001732B1">
        <w:rPr>
          <w:rFonts w:ascii="Arial" w:hAnsi="Arial" w:cs="Arial"/>
        </w:rPr>
        <w:t xml:space="preserve">and daughter in law </w:t>
      </w:r>
      <w:r>
        <w:rPr>
          <w:rFonts w:ascii="Arial" w:hAnsi="Arial" w:cs="Arial"/>
        </w:rPr>
        <w:t>and asked the Town Clerk to attach it to the minutes. (</w:t>
      </w:r>
      <w:r w:rsidR="00103FEA">
        <w:rPr>
          <w:rFonts w:ascii="Arial" w:hAnsi="Arial" w:cs="Arial"/>
        </w:rPr>
        <w:t>Appendix</w:t>
      </w:r>
      <w:r>
        <w:rPr>
          <w:rFonts w:ascii="Arial" w:hAnsi="Arial" w:cs="Arial"/>
        </w:rPr>
        <w:t xml:space="preserve"> A).</w:t>
      </w:r>
    </w:p>
    <w:p w:rsidR="009A6263" w:rsidRDefault="009A6263">
      <w:pPr>
        <w:rPr>
          <w:rFonts w:ascii="Arial" w:hAnsi="Arial" w:cs="Arial"/>
        </w:rPr>
      </w:pPr>
    </w:p>
    <w:p w:rsidR="005C4CA0" w:rsidRDefault="005C4CA0">
      <w:pPr>
        <w:rPr>
          <w:rFonts w:ascii="Arial" w:hAnsi="Arial" w:cs="Arial"/>
        </w:rPr>
      </w:pPr>
    </w:p>
    <w:p w:rsidR="005A69F4" w:rsidRDefault="00BC022F">
      <w:pPr>
        <w:rPr>
          <w:rFonts w:ascii="Arial" w:hAnsi="Arial" w:cs="Arial"/>
        </w:rPr>
      </w:pPr>
      <w:r>
        <w:rPr>
          <w:rFonts w:ascii="Arial" w:hAnsi="Arial" w:cs="Arial"/>
        </w:rPr>
        <w:t xml:space="preserve">Superintendent </w:t>
      </w:r>
      <w:r w:rsidR="001732B1">
        <w:rPr>
          <w:rFonts w:ascii="Arial" w:hAnsi="Arial" w:cs="Arial"/>
        </w:rPr>
        <w:t>Hopkins reported that he</w:t>
      </w:r>
      <w:r w:rsidR="00BC4B08">
        <w:rPr>
          <w:rFonts w:ascii="Arial" w:hAnsi="Arial" w:cs="Arial"/>
        </w:rPr>
        <w:t xml:space="preserve"> had received a check from Auctions International in the amount of $3,607.50 for the sale of the tires from last month. Superintendent Hopkins stated that the town wide trash pickup on April 25</w:t>
      </w:r>
      <w:r w:rsidR="00BC4B08" w:rsidRPr="00BC4B08">
        <w:rPr>
          <w:rFonts w:ascii="Arial" w:hAnsi="Arial" w:cs="Arial"/>
          <w:vertAlign w:val="superscript"/>
        </w:rPr>
        <w:t>th</w:t>
      </w:r>
      <w:r w:rsidR="00BC4B08">
        <w:rPr>
          <w:rFonts w:ascii="Arial" w:hAnsi="Arial" w:cs="Arial"/>
        </w:rPr>
        <w:t xml:space="preserve"> had gone well but he would like to redo the ad for next year to make it bigger and easier to read. Next Superintendent Hopkins made a request to attend the upcoming Highway Superintendent’s school June 4</w:t>
      </w:r>
      <w:r w:rsidR="00BC4B08" w:rsidRPr="00BC4B08">
        <w:rPr>
          <w:rFonts w:ascii="Arial" w:hAnsi="Arial" w:cs="Arial"/>
          <w:vertAlign w:val="superscript"/>
        </w:rPr>
        <w:t>th</w:t>
      </w:r>
      <w:r w:rsidR="00BC4B08">
        <w:rPr>
          <w:rFonts w:ascii="Arial" w:hAnsi="Arial" w:cs="Arial"/>
        </w:rPr>
        <w:t>-6</w:t>
      </w:r>
      <w:r w:rsidR="00BC4B08" w:rsidRPr="00BC4B08">
        <w:rPr>
          <w:rFonts w:ascii="Arial" w:hAnsi="Arial" w:cs="Arial"/>
          <w:vertAlign w:val="superscript"/>
        </w:rPr>
        <w:t>th</w:t>
      </w:r>
      <w:r w:rsidR="00BC4B08">
        <w:rPr>
          <w:rFonts w:ascii="Arial" w:hAnsi="Arial" w:cs="Arial"/>
        </w:rPr>
        <w:t xml:space="preserve">, 2018. </w:t>
      </w:r>
      <w:r w:rsidR="00BC4B08">
        <w:rPr>
          <w:rFonts w:ascii="Arial" w:hAnsi="Arial" w:cs="Arial"/>
          <w:b/>
        </w:rPr>
        <w:t>On a motion by Gambino</w:t>
      </w:r>
      <w:r w:rsidR="00BC4B08" w:rsidRPr="00535920">
        <w:rPr>
          <w:rFonts w:ascii="Arial" w:hAnsi="Arial" w:cs="Arial"/>
          <w:b/>
        </w:rPr>
        <w:t xml:space="preserve">, </w:t>
      </w:r>
      <w:r w:rsidR="00BC4B08">
        <w:rPr>
          <w:rFonts w:ascii="Arial" w:hAnsi="Arial" w:cs="Arial"/>
          <w:b/>
        </w:rPr>
        <w:t>seconded by Hochadel,</w:t>
      </w:r>
      <w:r w:rsidR="00BC4B08" w:rsidRPr="00535920">
        <w:rPr>
          <w:rFonts w:ascii="Arial" w:hAnsi="Arial" w:cs="Arial"/>
          <w:b/>
        </w:rPr>
        <w:t xml:space="preserve"> </w:t>
      </w:r>
      <w:r w:rsidR="00BC4B08">
        <w:rPr>
          <w:rFonts w:ascii="Arial" w:hAnsi="Arial" w:cs="Arial"/>
          <w:b/>
        </w:rPr>
        <w:t>Superintendent Hopkins was given permission to attend the Highway Superintendent</w:t>
      </w:r>
      <w:r w:rsidR="001700D7">
        <w:rPr>
          <w:rFonts w:ascii="Arial" w:hAnsi="Arial" w:cs="Arial"/>
          <w:b/>
        </w:rPr>
        <w:t>’</w:t>
      </w:r>
      <w:r w:rsidR="00BC4B08">
        <w:rPr>
          <w:rFonts w:ascii="Arial" w:hAnsi="Arial" w:cs="Arial"/>
          <w:b/>
        </w:rPr>
        <w:t>s school. Carried, 4</w:t>
      </w:r>
      <w:r w:rsidR="00BC4B08" w:rsidRPr="00535920">
        <w:rPr>
          <w:rFonts w:ascii="Arial" w:hAnsi="Arial" w:cs="Arial"/>
          <w:b/>
        </w:rPr>
        <w:t xml:space="preserve"> ayes, 0 noes</w:t>
      </w:r>
      <w:r w:rsidR="00BC4B08">
        <w:rPr>
          <w:rFonts w:ascii="Arial" w:hAnsi="Arial" w:cs="Arial"/>
          <w:b/>
        </w:rPr>
        <w:t>, 1 absent.</w:t>
      </w:r>
      <w:r w:rsidR="001700D7">
        <w:rPr>
          <w:rFonts w:ascii="Arial" w:hAnsi="Arial" w:cs="Arial"/>
          <w:b/>
        </w:rPr>
        <w:t xml:space="preserve"> </w:t>
      </w:r>
      <w:r w:rsidR="001700D7">
        <w:rPr>
          <w:rFonts w:ascii="Arial" w:hAnsi="Arial" w:cs="Arial"/>
        </w:rPr>
        <w:t>Next Superintendent Hopkins reported that</w:t>
      </w:r>
      <w:r w:rsidR="00C04C61">
        <w:rPr>
          <w:rFonts w:ascii="Arial" w:hAnsi="Arial" w:cs="Arial"/>
        </w:rPr>
        <w:t xml:space="preserve"> there was some plumbing work to finish at the pool and he was planning to drain and refile it the week of June 4</w:t>
      </w:r>
      <w:r w:rsidR="00C04C61" w:rsidRPr="00C04C61">
        <w:rPr>
          <w:rFonts w:ascii="Arial" w:hAnsi="Arial" w:cs="Arial"/>
          <w:vertAlign w:val="superscript"/>
        </w:rPr>
        <w:t>th</w:t>
      </w:r>
      <w:r w:rsidR="00C04C61">
        <w:rPr>
          <w:rFonts w:ascii="Arial" w:hAnsi="Arial" w:cs="Arial"/>
        </w:rPr>
        <w:t xml:space="preserve">. He asked when the board would like to have the </w:t>
      </w:r>
      <w:r w:rsidR="002E0186">
        <w:rPr>
          <w:rFonts w:ascii="Arial" w:hAnsi="Arial" w:cs="Arial"/>
        </w:rPr>
        <w:t xml:space="preserve">pool </w:t>
      </w:r>
      <w:bookmarkStart w:id="0" w:name="_GoBack"/>
      <w:bookmarkEnd w:id="0"/>
      <w:r w:rsidR="00C04C61">
        <w:rPr>
          <w:rFonts w:ascii="Arial" w:hAnsi="Arial" w:cs="Arial"/>
        </w:rPr>
        <w:t xml:space="preserve">ready to open. After discussion it was agreed that the pool would tentatively open on June 23, 2018. </w:t>
      </w:r>
      <w:r w:rsidR="00F96CD9">
        <w:rPr>
          <w:rFonts w:ascii="Arial" w:hAnsi="Arial" w:cs="Arial"/>
        </w:rPr>
        <w:t xml:space="preserve">Next Superintendent Hopkins noted that last month he was given permission to get quotes for a new tractor and mower. He stated that he had three bids for each all from local dealers. </w:t>
      </w:r>
      <w:r w:rsidR="005A69F4">
        <w:rPr>
          <w:rFonts w:ascii="Arial" w:hAnsi="Arial" w:cs="Arial"/>
        </w:rPr>
        <w:t>The tractor</w:t>
      </w:r>
      <w:r w:rsidR="00F96CD9">
        <w:rPr>
          <w:rFonts w:ascii="Arial" w:hAnsi="Arial" w:cs="Arial"/>
        </w:rPr>
        <w:t xml:space="preserve"> bids were as follows.</w:t>
      </w:r>
    </w:p>
    <w:p w:rsidR="005C4CA0" w:rsidRDefault="005C4CA0">
      <w:pPr>
        <w:rPr>
          <w:rFonts w:ascii="Arial" w:hAnsi="Arial" w:cs="Arial"/>
        </w:rPr>
      </w:pPr>
    </w:p>
    <w:p w:rsidR="00F96CD9" w:rsidRPr="00F96CD9" w:rsidRDefault="00F96CD9" w:rsidP="00F96CD9">
      <w:pPr>
        <w:pStyle w:val="ListParagraph"/>
        <w:numPr>
          <w:ilvl w:val="0"/>
          <w:numId w:val="1"/>
        </w:numPr>
      </w:pPr>
      <w:r>
        <w:rPr>
          <w:rFonts w:ascii="Arial" w:hAnsi="Arial" w:cs="Arial"/>
        </w:rPr>
        <w:t>Alexander Equipment        Kubota</w:t>
      </w:r>
      <w:r w:rsidR="00852C3D">
        <w:rPr>
          <w:rFonts w:ascii="Arial" w:hAnsi="Arial" w:cs="Arial"/>
        </w:rPr>
        <w:t xml:space="preserve">  L5460HST   </w:t>
      </w:r>
      <w:r>
        <w:rPr>
          <w:rFonts w:ascii="Arial" w:hAnsi="Arial" w:cs="Arial"/>
        </w:rPr>
        <w:t xml:space="preserve">      $42,868.15     (No Trade In Allowance)</w:t>
      </w:r>
    </w:p>
    <w:p w:rsidR="00F96CD9" w:rsidRPr="00F96CD9" w:rsidRDefault="00F96CD9" w:rsidP="00F96CD9">
      <w:pPr>
        <w:pStyle w:val="ListParagraph"/>
        <w:numPr>
          <w:ilvl w:val="0"/>
          <w:numId w:val="1"/>
        </w:numPr>
      </w:pPr>
      <w:r>
        <w:rPr>
          <w:rFonts w:ascii="Arial" w:hAnsi="Arial" w:cs="Arial"/>
        </w:rPr>
        <w:t xml:space="preserve">Lamb &amp; Webster               </w:t>
      </w:r>
      <w:r w:rsidR="00852C3D">
        <w:rPr>
          <w:rFonts w:ascii="Arial" w:hAnsi="Arial" w:cs="Arial"/>
        </w:rPr>
        <w:t xml:space="preserve"> Case IH 55c</w:t>
      </w:r>
      <w:r w:rsidR="00852C3D">
        <w:rPr>
          <w:rFonts w:ascii="Arial" w:hAnsi="Arial" w:cs="Arial"/>
        </w:rPr>
        <w:tab/>
      </w:r>
      <w:r w:rsidR="00852C3D">
        <w:rPr>
          <w:rFonts w:ascii="Arial" w:hAnsi="Arial" w:cs="Arial"/>
        </w:rPr>
        <w:tab/>
        <w:t xml:space="preserve">    $32,650.00</w:t>
      </w:r>
      <w:r>
        <w:rPr>
          <w:rFonts w:ascii="Arial" w:hAnsi="Arial" w:cs="Arial"/>
        </w:rPr>
        <w:t xml:space="preserve">     </w:t>
      </w:r>
      <w:r w:rsidR="00852C3D">
        <w:rPr>
          <w:rFonts w:ascii="Arial" w:hAnsi="Arial" w:cs="Arial"/>
        </w:rPr>
        <w:t>(No Trade In Allowance)</w:t>
      </w:r>
    </w:p>
    <w:p w:rsidR="00DF5331" w:rsidRPr="00934830" w:rsidRDefault="00852C3D" w:rsidP="005A69F4">
      <w:pPr>
        <w:pStyle w:val="ListParagraph"/>
        <w:numPr>
          <w:ilvl w:val="0"/>
          <w:numId w:val="1"/>
        </w:numPr>
      </w:pPr>
      <w:r>
        <w:rPr>
          <w:rFonts w:ascii="Arial" w:hAnsi="Arial" w:cs="Arial"/>
        </w:rPr>
        <w:lastRenderedPageBreak/>
        <w:t>LandPro Equipment           John Deere 5065E         $28,973.34     ($6,300.00 Trade In Allowance)</w:t>
      </w:r>
    </w:p>
    <w:p w:rsidR="00934830" w:rsidRPr="005C4CA0" w:rsidRDefault="00934830" w:rsidP="00934830">
      <w:pPr>
        <w:pStyle w:val="ListParagraph"/>
      </w:pPr>
    </w:p>
    <w:p w:rsidR="005A69F4" w:rsidRDefault="005A69F4" w:rsidP="005A69F4">
      <w:pPr>
        <w:rPr>
          <w:rFonts w:ascii="Arial" w:hAnsi="Arial" w:cs="Arial"/>
        </w:rPr>
      </w:pPr>
      <w:r>
        <w:rPr>
          <w:rFonts w:ascii="Arial" w:hAnsi="Arial" w:cs="Arial"/>
        </w:rPr>
        <w:t>Superintendent Hopkins noted that all of the tractors were similar in size and horse power but that LandPro was the only one who offered anything for trade in allowance. Superintendent Hopkins noted that the bids for the mowers were as follows:</w:t>
      </w:r>
    </w:p>
    <w:p w:rsidR="005A69F4" w:rsidRPr="005A69F4" w:rsidRDefault="005A69F4" w:rsidP="005A69F4">
      <w:pPr>
        <w:pStyle w:val="ListParagraph"/>
      </w:pPr>
    </w:p>
    <w:p w:rsidR="005A69F4" w:rsidRPr="00F96CD9" w:rsidRDefault="005A69F4" w:rsidP="005A69F4">
      <w:pPr>
        <w:pStyle w:val="ListParagraph"/>
        <w:numPr>
          <w:ilvl w:val="0"/>
          <w:numId w:val="1"/>
        </w:numPr>
      </w:pPr>
      <w:r>
        <w:rPr>
          <w:rFonts w:ascii="Arial" w:hAnsi="Arial" w:cs="Arial"/>
        </w:rPr>
        <w:t xml:space="preserve">Alexander Equipment        Land Pride All-Flex Mower        </w:t>
      </w:r>
      <w:r w:rsidR="00AA4087">
        <w:rPr>
          <w:rFonts w:ascii="Arial" w:hAnsi="Arial" w:cs="Arial"/>
        </w:rPr>
        <w:t xml:space="preserve"> </w:t>
      </w:r>
      <w:r>
        <w:rPr>
          <w:rFonts w:ascii="Arial" w:hAnsi="Arial" w:cs="Arial"/>
        </w:rPr>
        <w:t xml:space="preserve"> $13,268.25</w:t>
      </w:r>
    </w:p>
    <w:p w:rsidR="005A69F4" w:rsidRPr="00F96CD9" w:rsidRDefault="005A69F4" w:rsidP="005A69F4">
      <w:pPr>
        <w:pStyle w:val="ListParagraph"/>
        <w:numPr>
          <w:ilvl w:val="0"/>
          <w:numId w:val="1"/>
        </w:numPr>
      </w:pPr>
      <w:r>
        <w:rPr>
          <w:rFonts w:ascii="Arial" w:hAnsi="Arial" w:cs="Arial"/>
        </w:rPr>
        <w:t xml:space="preserve">Lamb &amp; Webster                Land Pride afm4211-31 </w:t>
      </w:r>
      <w:r>
        <w:rPr>
          <w:rFonts w:ascii="Arial" w:hAnsi="Arial" w:cs="Arial"/>
        </w:rPr>
        <w:tab/>
        <w:t xml:space="preserve">    $13,525.00</w:t>
      </w:r>
    </w:p>
    <w:p w:rsidR="005A69F4" w:rsidRDefault="005A69F4" w:rsidP="005A69F4">
      <w:pPr>
        <w:pStyle w:val="ListParagraph"/>
        <w:numPr>
          <w:ilvl w:val="0"/>
          <w:numId w:val="4"/>
        </w:numPr>
        <w:rPr>
          <w:rFonts w:ascii="Arial" w:hAnsi="Arial" w:cs="Arial"/>
        </w:rPr>
      </w:pPr>
      <w:r>
        <w:rPr>
          <w:rFonts w:ascii="Arial" w:hAnsi="Arial" w:cs="Arial"/>
        </w:rPr>
        <w:t>LandPro Equipment           Frontier FM2112R Flex Wing      $15,215.04</w:t>
      </w:r>
    </w:p>
    <w:p w:rsidR="005A69F4" w:rsidRDefault="005A69F4" w:rsidP="005A69F4">
      <w:pPr>
        <w:rPr>
          <w:rFonts w:ascii="Arial" w:hAnsi="Arial" w:cs="Arial"/>
        </w:rPr>
      </w:pPr>
    </w:p>
    <w:p w:rsidR="00DF5331" w:rsidRDefault="005A69F4" w:rsidP="005A69F4">
      <w:pPr>
        <w:rPr>
          <w:rFonts w:ascii="Arial" w:hAnsi="Arial" w:cs="Arial"/>
          <w:b/>
        </w:rPr>
      </w:pPr>
      <w:r>
        <w:rPr>
          <w:rFonts w:ascii="Arial" w:hAnsi="Arial" w:cs="Arial"/>
        </w:rPr>
        <w:t>Superintendent Hopkins noted that all of the mowers were similar in size</w:t>
      </w:r>
      <w:r w:rsidR="00AA4087">
        <w:rPr>
          <w:rFonts w:ascii="Arial" w:hAnsi="Arial" w:cs="Arial"/>
        </w:rPr>
        <w:t xml:space="preserve"> but tha</w:t>
      </w:r>
      <w:r w:rsidR="00DF5331">
        <w:rPr>
          <w:rFonts w:ascii="Arial" w:hAnsi="Arial" w:cs="Arial"/>
        </w:rPr>
        <w:t>t the Frontier had heavier frame. After a brief</w:t>
      </w:r>
      <w:r w:rsidR="00AA4087">
        <w:rPr>
          <w:rFonts w:ascii="Arial" w:hAnsi="Arial" w:cs="Arial"/>
        </w:rPr>
        <w:t xml:space="preserve"> discussion it was agreed </w:t>
      </w:r>
      <w:r w:rsidR="00DF5331">
        <w:rPr>
          <w:rFonts w:ascii="Arial" w:hAnsi="Arial" w:cs="Arial"/>
        </w:rPr>
        <w:t xml:space="preserve">that due to price and the trade in allowance that the John Deere tractor and Frontier mower from LandPro Equipment was the best deal. </w:t>
      </w:r>
      <w:r w:rsidR="00DF5331">
        <w:rPr>
          <w:rFonts w:ascii="Arial" w:hAnsi="Arial" w:cs="Arial"/>
          <w:b/>
        </w:rPr>
        <w:t>Therefor on a motion by Hochadel</w:t>
      </w:r>
      <w:r w:rsidR="00AA4087" w:rsidRPr="00535920">
        <w:rPr>
          <w:rFonts w:ascii="Arial" w:hAnsi="Arial" w:cs="Arial"/>
          <w:b/>
        </w:rPr>
        <w:t xml:space="preserve">, </w:t>
      </w:r>
      <w:r w:rsidR="00DF5331">
        <w:rPr>
          <w:rFonts w:ascii="Arial" w:hAnsi="Arial" w:cs="Arial"/>
          <w:b/>
        </w:rPr>
        <w:t>seconded by Gambino</w:t>
      </w:r>
      <w:r w:rsidR="00AA4087">
        <w:rPr>
          <w:rFonts w:ascii="Arial" w:hAnsi="Arial" w:cs="Arial"/>
          <w:b/>
        </w:rPr>
        <w:t>,</w:t>
      </w:r>
      <w:r w:rsidR="00AA4087" w:rsidRPr="00535920">
        <w:rPr>
          <w:rFonts w:ascii="Arial" w:hAnsi="Arial" w:cs="Arial"/>
          <w:b/>
        </w:rPr>
        <w:t xml:space="preserve"> </w:t>
      </w:r>
      <w:r w:rsidR="00DF5331">
        <w:rPr>
          <w:rFonts w:ascii="Arial" w:hAnsi="Arial" w:cs="Arial"/>
          <w:b/>
        </w:rPr>
        <w:t>Superintendent Hopkins was</w:t>
      </w:r>
      <w:r w:rsidR="00AA4087">
        <w:rPr>
          <w:rFonts w:ascii="Arial" w:hAnsi="Arial" w:cs="Arial"/>
          <w:b/>
        </w:rPr>
        <w:t xml:space="preserve"> permission </w:t>
      </w:r>
      <w:r w:rsidR="00DF5331">
        <w:rPr>
          <w:rFonts w:ascii="Arial" w:hAnsi="Arial" w:cs="Arial"/>
          <w:b/>
        </w:rPr>
        <w:t xml:space="preserve">purchase the John Deere Tractor for $28,973.34 and the Frontier Mower for $15,215.04 both from LandPro Equipment. </w:t>
      </w:r>
      <w:r w:rsidR="00AA4087">
        <w:rPr>
          <w:rFonts w:ascii="Arial" w:hAnsi="Arial" w:cs="Arial"/>
          <w:b/>
        </w:rPr>
        <w:t>Carried, 4</w:t>
      </w:r>
      <w:r w:rsidR="00AA4087" w:rsidRPr="00535920">
        <w:rPr>
          <w:rFonts w:ascii="Arial" w:hAnsi="Arial" w:cs="Arial"/>
          <w:b/>
        </w:rPr>
        <w:t xml:space="preserve"> ayes, 0 noes</w:t>
      </w:r>
      <w:r w:rsidR="00AA4087">
        <w:rPr>
          <w:rFonts w:ascii="Arial" w:hAnsi="Arial" w:cs="Arial"/>
          <w:b/>
        </w:rPr>
        <w:t>, 1 absent.</w:t>
      </w:r>
    </w:p>
    <w:p w:rsidR="009A6263" w:rsidRDefault="009A6263" w:rsidP="005A69F4">
      <w:pPr>
        <w:rPr>
          <w:rFonts w:ascii="Arial" w:hAnsi="Arial" w:cs="Arial"/>
          <w:b/>
        </w:rPr>
      </w:pPr>
    </w:p>
    <w:p w:rsidR="005C4CA0" w:rsidRDefault="005C4CA0" w:rsidP="005A69F4">
      <w:pPr>
        <w:rPr>
          <w:rFonts w:ascii="Arial" w:hAnsi="Arial" w:cs="Arial"/>
          <w:b/>
        </w:rPr>
      </w:pPr>
    </w:p>
    <w:p w:rsidR="00AB73E2" w:rsidRPr="00AB73E2" w:rsidRDefault="00DF5331" w:rsidP="00AB73E2">
      <w:pPr>
        <w:rPr>
          <w:rFonts w:ascii="Arial" w:hAnsi="Arial" w:cs="Arial"/>
        </w:rPr>
      </w:pPr>
      <w:r>
        <w:rPr>
          <w:rFonts w:ascii="Arial" w:hAnsi="Arial" w:cs="Arial"/>
        </w:rPr>
        <w:t>Supervisor Gambino stated that the next item</w:t>
      </w:r>
      <w:r w:rsidR="00AB73E2">
        <w:rPr>
          <w:rFonts w:ascii="Arial" w:hAnsi="Arial" w:cs="Arial"/>
        </w:rPr>
        <w:t xml:space="preserve"> on the agenda</w:t>
      </w:r>
      <w:r>
        <w:rPr>
          <w:rFonts w:ascii="Arial" w:hAnsi="Arial" w:cs="Arial"/>
        </w:rPr>
        <w:t xml:space="preserve"> was a resolution for approval of a new out of town fireman.</w:t>
      </w:r>
      <w:r w:rsidR="005C4CA0">
        <w:rPr>
          <w:rFonts w:ascii="Arial" w:hAnsi="Arial" w:cs="Arial"/>
        </w:rPr>
        <w:t xml:space="preserve"> </w:t>
      </w:r>
      <w:r w:rsidR="00AB73E2">
        <w:rPr>
          <w:rFonts w:ascii="Arial" w:hAnsi="Arial" w:cs="Arial"/>
          <w:b/>
        </w:rPr>
        <w:t>Th</w:t>
      </w:r>
      <w:r w:rsidR="00AB73E2" w:rsidRPr="00D12C2F">
        <w:rPr>
          <w:rFonts w:ascii="Arial" w:hAnsi="Arial" w:cs="Arial"/>
          <w:b/>
        </w:rPr>
        <w:t>e following resolutio</w:t>
      </w:r>
      <w:r w:rsidR="00AB73E2">
        <w:rPr>
          <w:rFonts w:ascii="Arial" w:hAnsi="Arial" w:cs="Arial"/>
          <w:b/>
        </w:rPr>
        <w:t>n, to be known as Resolution #21</w:t>
      </w:r>
      <w:r w:rsidR="00AB73E2" w:rsidRPr="00D12C2F">
        <w:rPr>
          <w:rFonts w:ascii="Arial" w:hAnsi="Arial" w:cs="Arial"/>
          <w:b/>
        </w:rPr>
        <w:t xml:space="preserve"> of 2018, was moved for adoption on a motion by </w:t>
      </w:r>
      <w:r w:rsidR="00AB73E2">
        <w:rPr>
          <w:rFonts w:ascii="Arial" w:hAnsi="Arial" w:cs="Arial"/>
          <w:b/>
        </w:rPr>
        <w:t>Quinn</w:t>
      </w:r>
      <w:r w:rsidR="00AB73E2" w:rsidRPr="00D12C2F">
        <w:rPr>
          <w:rFonts w:ascii="Arial" w:hAnsi="Arial" w:cs="Arial"/>
          <w:b/>
        </w:rPr>
        <w:t xml:space="preserve">, seconded by </w:t>
      </w:r>
      <w:r w:rsidR="00AB73E2">
        <w:rPr>
          <w:rFonts w:ascii="Arial" w:hAnsi="Arial" w:cs="Arial"/>
          <w:b/>
        </w:rPr>
        <w:t>Morrell</w:t>
      </w:r>
      <w:r w:rsidR="00AB73E2" w:rsidRPr="00D12C2F">
        <w:rPr>
          <w:rFonts w:ascii="Arial" w:hAnsi="Arial" w:cs="Arial"/>
          <w:b/>
        </w:rPr>
        <w:t>:</w:t>
      </w:r>
    </w:p>
    <w:p w:rsidR="005C4CA0" w:rsidRDefault="005C4CA0" w:rsidP="005C4CA0">
      <w:pPr>
        <w:rPr>
          <w:rFonts w:ascii="Arial" w:hAnsi="Arial" w:cs="Arial"/>
          <w:b/>
        </w:rPr>
      </w:pPr>
    </w:p>
    <w:p w:rsidR="005C4CA0" w:rsidRPr="00D12C2F" w:rsidRDefault="005C4CA0" w:rsidP="005C4CA0">
      <w:pPr>
        <w:rPr>
          <w:rFonts w:ascii="Arial" w:hAnsi="Arial" w:cs="Arial"/>
          <w:b/>
        </w:rPr>
      </w:pPr>
    </w:p>
    <w:p w:rsidR="00AB73E2" w:rsidRDefault="00AB73E2" w:rsidP="00AB73E2">
      <w:pPr>
        <w:jc w:val="center"/>
        <w:rPr>
          <w:rFonts w:ascii="Arial" w:hAnsi="Arial" w:cs="Arial"/>
          <w:b/>
        </w:rPr>
      </w:pPr>
      <w:r>
        <w:rPr>
          <w:rFonts w:ascii="Arial" w:hAnsi="Arial" w:cs="Arial"/>
          <w:b/>
        </w:rPr>
        <w:t>RESOLUTION #21</w:t>
      </w:r>
      <w:r w:rsidRPr="00D12C2F">
        <w:rPr>
          <w:rFonts w:ascii="Arial" w:hAnsi="Arial" w:cs="Arial"/>
          <w:b/>
        </w:rPr>
        <w:t xml:space="preserve"> – 2018</w:t>
      </w:r>
    </w:p>
    <w:p w:rsidR="00AB73E2" w:rsidRPr="00AB73E2" w:rsidRDefault="00AB73E2" w:rsidP="00AB73E2">
      <w:pPr>
        <w:tabs>
          <w:tab w:val="left" w:pos="0"/>
        </w:tabs>
        <w:suppressAutoHyphens/>
        <w:spacing w:line="240" w:lineRule="atLeast"/>
        <w:jc w:val="center"/>
        <w:outlineLvl w:val="0"/>
        <w:rPr>
          <w:rFonts w:ascii="Arial" w:hAnsi="Arial" w:cs="Arial"/>
          <w:b/>
          <w:spacing w:val="-2"/>
        </w:rPr>
      </w:pPr>
      <w:r w:rsidRPr="00AB73E2">
        <w:rPr>
          <w:rFonts w:ascii="Arial" w:hAnsi="Arial" w:cs="Arial"/>
          <w:b/>
          <w:spacing w:val="-2"/>
        </w:rPr>
        <w:t>APPOINTMENT OF CHAFFEE-SARDINIA VOLUNTEER FIREMAN</w:t>
      </w:r>
    </w:p>
    <w:p w:rsidR="005C4CA0" w:rsidRDefault="005C4CA0" w:rsidP="005C4CA0">
      <w:pPr>
        <w:tabs>
          <w:tab w:val="left" w:pos="0"/>
        </w:tabs>
        <w:suppressAutoHyphens/>
        <w:spacing w:line="240" w:lineRule="atLeast"/>
        <w:outlineLvl w:val="0"/>
        <w:rPr>
          <w:rFonts w:ascii="Arial" w:hAnsi="Arial" w:cs="Arial"/>
          <w:b/>
          <w:spacing w:val="-2"/>
        </w:rPr>
      </w:pPr>
    </w:p>
    <w:p w:rsidR="005C4CA0" w:rsidRPr="00AB73E2" w:rsidRDefault="005C4CA0" w:rsidP="005C4CA0">
      <w:pPr>
        <w:tabs>
          <w:tab w:val="left" w:pos="0"/>
        </w:tabs>
        <w:suppressAutoHyphens/>
        <w:spacing w:line="240" w:lineRule="atLeast"/>
        <w:outlineLvl w:val="0"/>
        <w:rPr>
          <w:rFonts w:ascii="Arial" w:hAnsi="Arial" w:cs="Arial"/>
          <w:b/>
          <w:spacing w:val="-2"/>
        </w:rPr>
      </w:pPr>
    </w:p>
    <w:p w:rsidR="00AB73E2" w:rsidRPr="00AB73E2" w:rsidRDefault="00AB73E2" w:rsidP="00AB73E2">
      <w:pPr>
        <w:tabs>
          <w:tab w:val="left" w:pos="300"/>
        </w:tabs>
        <w:suppressAutoHyphens/>
        <w:spacing w:line="240" w:lineRule="atLeast"/>
        <w:jc w:val="both"/>
        <w:outlineLvl w:val="0"/>
        <w:rPr>
          <w:rFonts w:ascii="Arial" w:hAnsi="Arial" w:cs="Arial"/>
          <w:spacing w:val="-2"/>
        </w:rPr>
      </w:pPr>
      <w:r w:rsidRPr="00AB73E2">
        <w:rPr>
          <w:rFonts w:ascii="Arial" w:hAnsi="Arial" w:cs="Arial"/>
          <w:b/>
          <w:spacing w:val="-2"/>
        </w:rPr>
        <w:t xml:space="preserve">WHEREAS, </w:t>
      </w:r>
      <w:r w:rsidRPr="00AB73E2">
        <w:rPr>
          <w:rFonts w:ascii="Arial" w:hAnsi="Arial" w:cs="Arial"/>
          <w:spacing w:val="-2"/>
        </w:rPr>
        <w:t xml:space="preserve">the Sardinia Town Board is in receipt of the application of, </w:t>
      </w:r>
      <w:r w:rsidRPr="00AB73E2">
        <w:rPr>
          <w:rFonts w:ascii="Arial" w:hAnsi="Arial" w:cs="Arial"/>
          <w:b/>
          <w:spacing w:val="-2"/>
        </w:rPr>
        <w:t xml:space="preserve">Julianne M. Cheman, </w:t>
      </w:r>
      <w:r w:rsidRPr="00AB73E2">
        <w:rPr>
          <w:rFonts w:ascii="Arial" w:hAnsi="Arial" w:cs="Arial"/>
          <w:spacing w:val="-2"/>
        </w:rPr>
        <w:t xml:space="preserve">residing at 3873 B Creek Road, Chaffee NY, and </w:t>
      </w:r>
    </w:p>
    <w:p w:rsidR="00AB73E2" w:rsidRPr="00AB73E2" w:rsidRDefault="00AB73E2" w:rsidP="00AB73E2">
      <w:pPr>
        <w:tabs>
          <w:tab w:val="left" w:pos="300"/>
        </w:tabs>
        <w:suppressAutoHyphens/>
        <w:spacing w:line="240" w:lineRule="atLeast"/>
        <w:jc w:val="both"/>
        <w:outlineLvl w:val="0"/>
        <w:rPr>
          <w:rFonts w:ascii="Arial" w:hAnsi="Arial" w:cs="Arial"/>
          <w:spacing w:val="-2"/>
        </w:rPr>
      </w:pPr>
      <w:r w:rsidRPr="00AB73E2">
        <w:rPr>
          <w:rFonts w:ascii="Arial" w:hAnsi="Arial" w:cs="Arial"/>
          <w:spacing w:val="-2"/>
        </w:rPr>
        <w:t xml:space="preserve">Who is a Non-resident of the Town of Sardinia and, </w:t>
      </w:r>
      <w:r w:rsidRPr="00AB73E2">
        <w:rPr>
          <w:rFonts w:ascii="Arial" w:hAnsi="Arial" w:cs="Arial"/>
          <w:spacing w:val="-2"/>
        </w:rPr>
        <w:tab/>
      </w:r>
    </w:p>
    <w:p w:rsidR="00AB73E2" w:rsidRPr="00AB73E2" w:rsidRDefault="00AB73E2" w:rsidP="00AB73E2">
      <w:pPr>
        <w:tabs>
          <w:tab w:val="left" w:pos="300"/>
        </w:tabs>
        <w:suppressAutoHyphens/>
        <w:spacing w:line="240" w:lineRule="atLeast"/>
        <w:jc w:val="both"/>
        <w:outlineLvl w:val="0"/>
        <w:rPr>
          <w:rFonts w:ascii="Arial" w:hAnsi="Arial" w:cs="Arial"/>
          <w:spacing w:val="-2"/>
        </w:rPr>
      </w:pPr>
      <w:r w:rsidRPr="00AB73E2">
        <w:rPr>
          <w:rFonts w:ascii="Arial" w:hAnsi="Arial" w:cs="Arial"/>
          <w:spacing w:val="-2"/>
        </w:rPr>
        <w:t xml:space="preserve"> Has applied for a volunteer position as a Volunteer Firefighter to the Chaffee-Sardinia Memorial Fire Company, and</w:t>
      </w:r>
    </w:p>
    <w:p w:rsidR="00AB73E2" w:rsidRPr="00AB73E2" w:rsidRDefault="00AB73E2" w:rsidP="00AB73E2">
      <w:pPr>
        <w:tabs>
          <w:tab w:val="left" w:pos="0"/>
        </w:tabs>
        <w:suppressAutoHyphens/>
        <w:spacing w:line="240" w:lineRule="atLeast"/>
        <w:jc w:val="both"/>
        <w:outlineLvl w:val="0"/>
        <w:rPr>
          <w:rFonts w:ascii="Arial" w:hAnsi="Arial" w:cs="Arial"/>
          <w:spacing w:val="-2"/>
        </w:rPr>
      </w:pPr>
      <w:r w:rsidRPr="00AB73E2">
        <w:rPr>
          <w:rFonts w:ascii="Arial" w:hAnsi="Arial" w:cs="Arial"/>
          <w:b/>
          <w:spacing w:val="-2"/>
        </w:rPr>
        <w:t>WHEREAS,</w:t>
      </w:r>
      <w:r w:rsidRPr="00AB73E2">
        <w:rPr>
          <w:rFonts w:ascii="Arial" w:hAnsi="Arial" w:cs="Arial"/>
          <w:spacing w:val="-2"/>
        </w:rPr>
        <w:t xml:space="preserve"> the Sardinia Town Board supports and approves these appointment(s), </w:t>
      </w:r>
    </w:p>
    <w:p w:rsidR="00AB73E2" w:rsidRPr="00AB73E2" w:rsidRDefault="00AB73E2" w:rsidP="00AB73E2">
      <w:pPr>
        <w:tabs>
          <w:tab w:val="left" w:pos="0"/>
        </w:tabs>
        <w:suppressAutoHyphens/>
        <w:spacing w:line="240" w:lineRule="atLeast"/>
        <w:jc w:val="both"/>
        <w:outlineLvl w:val="0"/>
        <w:rPr>
          <w:rFonts w:ascii="Arial" w:hAnsi="Arial" w:cs="Arial"/>
          <w:spacing w:val="-2"/>
        </w:rPr>
      </w:pPr>
      <w:r w:rsidRPr="00AB73E2">
        <w:rPr>
          <w:rFonts w:ascii="Arial" w:hAnsi="Arial" w:cs="Arial"/>
          <w:b/>
          <w:spacing w:val="-2"/>
        </w:rPr>
        <w:t>NOW, THEREFORE, BE IT RESOLVED,</w:t>
      </w:r>
      <w:r w:rsidRPr="00AB73E2">
        <w:rPr>
          <w:rFonts w:ascii="Arial" w:hAnsi="Arial" w:cs="Arial"/>
          <w:spacing w:val="-2"/>
        </w:rPr>
        <w:t xml:space="preserve"> that the Town Board approves the appointment of</w:t>
      </w:r>
      <w:r w:rsidRPr="00AB73E2">
        <w:rPr>
          <w:rFonts w:ascii="Arial" w:hAnsi="Arial" w:cs="Arial"/>
          <w:b/>
          <w:spacing w:val="-2"/>
        </w:rPr>
        <w:t xml:space="preserve"> Julianne M. Cheman </w:t>
      </w:r>
      <w:r w:rsidRPr="00AB73E2">
        <w:rPr>
          <w:rFonts w:ascii="Arial" w:hAnsi="Arial" w:cs="Arial"/>
          <w:spacing w:val="-2"/>
        </w:rPr>
        <w:t>as a Volunteer Fireman to the Chaffee-Sardinia Memorial Fire Department.</w:t>
      </w:r>
    </w:p>
    <w:p w:rsidR="00AB73E2" w:rsidRPr="00AB73E2" w:rsidRDefault="00AB73E2" w:rsidP="00AB73E2">
      <w:pPr>
        <w:tabs>
          <w:tab w:val="left" w:pos="0"/>
        </w:tabs>
        <w:suppressAutoHyphens/>
        <w:spacing w:line="240" w:lineRule="atLeast"/>
        <w:jc w:val="both"/>
        <w:outlineLvl w:val="0"/>
        <w:rPr>
          <w:rFonts w:ascii="Arial" w:hAnsi="Arial" w:cs="Arial"/>
          <w:spacing w:val="-2"/>
        </w:rPr>
      </w:pPr>
    </w:p>
    <w:p w:rsidR="00AB73E2" w:rsidRPr="005C4CA0" w:rsidRDefault="00AB73E2" w:rsidP="005C4CA0">
      <w:pPr>
        <w:rPr>
          <w:rFonts w:ascii="Arial" w:hAnsi="Arial" w:cs="Arial"/>
          <w:b/>
        </w:rPr>
      </w:pPr>
      <w:r>
        <w:rPr>
          <w:rFonts w:ascii="Arial" w:eastAsiaTheme="minorHAnsi" w:hAnsi="Arial" w:cs="Arial"/>
          <w:b/>
        </w:rPr>
        <w:t>DULY ADOPTED, this 10</w:t>
      </w:r>
      <w:r w:rsidRPr="0013292D">
        <w:rPr>
          <w:rFonts w:ascii="Arial" w:eastAsiaTheme="minorHAnsi" w:hAnsi="Arial" w:cs="Arial"/>
          <w:b/>
          <w:vertAlign w:val="superscript"/>
        </w:rPr>
        <w:t>th</w:t>
      </w:r>
      <w:r>
        <w:rPr>
          <w:rFonts w:ascii="Arial" w:eastAsiaTheme="minorHAnsi" w:hAnsi="Arial" w:cs="Arial"/>
          <w:b/>
        </w:rPr>
        <w:t xml:space="preserve"> day of May</w:t>
      </w:r>
      <w:r w:rsidRPr="0013292D">
        <w:rPr>
          <w:rFonts w:ascii="Arial" w:eastAsiaTheme="minorHAnsi" w:hAnsi="Arial" w:cs="Arial"/>
          <w:b/>
        </w:rPr>
        <w:t xml:space="preserve">, 2018 by the following vote: </w:t>
      </w:r>
      <w:r>
        <w:rPr>
          <w:rFonts w:ascii="Arial" w:hAnsi="Arial" w:cs="Arial"/>
          <w:b/>
        </w:rPr>
        <w:t>Emmick, absent</w:t>
      </w:r>
      <w:r w:rsidRPr="0013292D">
        <w:rPr>
          <w:rFonts w:ascii="Arial" w:hAnsi="Arial" w:cs="Arial"/>
          <w:b/>
        </w:rPr>
        <w:t>, Hochadel, aye, Morrell, aye, Quinn, a</w:t>
      </w:r>
      <w:r>
        <w:rPr>
          <w:rFonts w:ascii="Arial" w:hAnsi="Arial" w:cs="Arial"/>
          <w:b/>
        </w:rPr>
        <w:t>ye, Gambino, aye. So resolved, 4</w:t>
      </w:r>
      <w:r w:rsidRPr="0013292D">
        <w:rPr>
          <w:rFonts w:ascii="Arial" w:hAnsi="Arial" w:cs="Arial"/>
          <w:b/>
        </w:rPr>
        <w:t xml:space="preserve"> ayes, 0 noes</w:t>
      </w:r>
      <w:r>
        <w:rPr>
          <w:rFonts w:ascii="Arial" w:hAnsi="Arial" w:cs="Arial"/>
          <w:b/>
        </w:rPr>
        <w:t>, 1 absent</w:t>
      </w:r>
      <w:r w:rsidRPr="0013292D">
        <w:rPr>
          <w:rFonts w:ascii="Arial" w:hAnsi="Arial" w:cs="Arial"/>
          <w:b/>
        </w:rPr>
        <w:t>.</w:t>
      </w:r>
    </w:p>
    <w:p w:rsidR="009A6263" w:rsidRDefault="009A6263" w:rsidP="00AB73E2">
      <w:pPr>
        <w:contextualSpacing/>
        <w:outlineLvl w:val="0"/>
        <w:rPr>
          <w:rFonts w:ascii="Arial" w:hAnsi="Arial" w:cs="Arial"/>
          <w:b/>
          <w:bCs/>
        </w:rPr>
      </w:pPr>
    </w:p>
    <w:p w:rsidR="005C4CA0" w:rsidRDefault="005C4CA0" w:rsidP="00AB73E2">
      <w:pPr>
        <w:contextualSpacing/>
        <w:outlineLvl w:val="0"/>
        <w:rPr>
          <w:rFonts w:ascii="Arial" w:hAnsi="Arial" w:cs="Arial"/>
          <w:b/>
          <w:bCs/>
        </w:rPr>
      </w:pPr>
    </w:p>
    <w:p w:rsidR="00AB73E2" w:rsidRDefault="00AB73E2" w:rsidP="00AB73E2">
      <w:pPr>
        <w:rPr>
          <w:rFonts w:ascii="Arial" w:hAnsi="Arial" w:cs="Arial"/>
          <w:b/>
        </w:rPr>
      </w:pPr>
      <w:r>
        <w:rPr>
          <w:rFonts w:ascii="Arial" w:hAnsi="Arial" w:cs="Arial"/>
        </w:rPr>
        <w:t>Supervisor Gambino stated that the next item on the agenda wa</w:t>
      </w:r>
      <w:r w:rsidR="00BC022F">
        <w:rPr>
          <w:rFonts w:ascii="Arial" w:hAnsi="Arial" w:cs="Arial"/>
        </w:rPr>
        <w:t>s a resolution for approval of</w:t>
      </w:r>
      <w:r>
        <w:rPr>
          <w:rFonts w:ascii="Arial" w:hAnsi="Arial" w:cs="Arial"/>
        </w:rPr>
        <w:t xml:space="preserve"> new and returning lifeguards and summer recreation staff.</w:t>
      </w:r>
      <w:r w:rsidR="009A6263">
        <w:rPr>
          <w:rFonts w:ascii="Arial" w:hAnsi="Arial" w:cs="Arial"/>
        </w:rPr>
        <w:t xml:space="preserve"> </w:t>
      </w:r>
      <w:r>
        <w:rPr>
          <w:rFonts w:ascii="Arial" w:hAnsi="Arial" w:cs="Arial"/>
          <w:b/>
        </w:rPr>
        <w:t>Th</w:t>
      </w:r>
      <w:r w:rsidRPr="00D12C2F">
        <w:rPr>
          <w:rFonts w:ascii="Arial" w:hAnsi="Arial" w:cs="Arial"/>
          <w:b/>
        </w:rPr>
        <w:t>e following resolutio</w:t>
      </w:r>
      <w:r>
        <w:rPr>
          <w:rFonts w:ascii="Arial" w:hAnsi="Arial" w:cs="Arial"/>
          <w:b/>
        </w:rPr>
        <w:t>n, to be known as Resolution #22</w:t>
      </w:r>
      <w:r w:rsidRPr="00D12C2F">
        <w:rPr>
          <w:rFonts w:ascii="Arial" w:hAnsi="Arial" w:cs="Arial"/>
          <w:b/>
        </w:rPr>
        <w:t xml:space="preserve"> of 2018, was moved for adoption on a motion by </w:t>
      </w:r>
      <w:r>
        <w:rPr>
          <w:rFonts w:ascii="Arial" w:hAnsi="Arial" w:cs="Arial"/>
          <w:b/>
        </w:rPr>
        <w:t>Quinn</w:t>
      </w:r>
      <w:r w:rsidRPr="00D12C2F">
        <w:rPr>
          <w:rFonts w:ascii="Arial" w:hAnsi="Arial" w:cs="Arial"/>
          <w:b/>
        </w:rPr>
        <w:t xml:space="preserve">, seconded by </w:t>
      </w:r>
      <w:r>
        <w:rPr>
          <w:rFonts w:ascii="Arial" w:hAnsi="Arial" w:cs="Arial"/>
          <w:b/>
        </w:rPr>
        <w:t>Morrell</w:t>
      </w:r>
      <w:r w:rsidRPr="00D12C2F">
        <w:rPr>
          <w:rFonts w:ascii="Arial" w:hAnsi="Arial" w:cs="Arial"/>
          <w:b/>
        </w:rPr>
        <w:t>:</w:t>
      </w:r>
    </w:p>
    <w:p w:rsidR="005C4CA0" w:rsidRDefault="005C4CA0" w:rsidP="009A6263">
      <w:pPr>
        <w:rPr>
          <w:rFonts w:ascii="Arial" w:hAnsi="Arial" w:cs="Arial"/>
          <w:b/>
        </w:rPr>
      </w:pPr>
    </w:p>
    <w:p w:rsidR="005C4CA0" w:rsidRDefault="005C4CA0" w:rsidP="009A6263">
      <w:pPr>
        <w:rPr>
          <w:rFonts w:ascii="Arial" w:hAnsi="Arial" w:cs="Arial"/>
          <w:b/>
        </w:rPr>
      </w:pPr>
    </w:p>
    <w:p w:rsidR="00AB73E2" w:rsidRPr="00AB73E2" w:rsidRDefault="00AB73E2" w:rsidP="009A6263">
      <w:pPr>
        <w:jc w:val="center"/>
        <w:rPr>
          <w:rFonts w:ascii="Arial" w:hAnsi="Arial" w:cs="Arial"/>
          <w:b/>
        </w:rPr>
      </w:pPr>
      <w:r w:rsidRPr="00AB73E2">
        <w:rPr>
          <w:rFonts w:ascii="Arial" w:hAnsi="Arial" w:cs="Arial"/>
          <w:b/>
        </w:rPr>
        <w:t>RESOLUTION #22 – 2018</w:t>
      </w:r>
    </w:p>
    <w:p w:rsidR="005C4CA0" w:rsidRDefault="00AB73E2" w:rsidP="005C4CA0">
      <w:pPr>
        <w:contextualSpacing/>
        <w:jc w:val="center"/>
        <w:outlineLvl w:val="0"/>
        <w:rPr>
          <w:rFonts w:ascii="Arial" w:hAnsi="Arial" w:cs="Arial"/>
          <w:b/>
        </w:rPr>
      </w:pPr>
      <w:r w:rsidRPr="00AB73E2">
        <w:rPr>
          <w:rFonts w:ascii="Arial" w:hAnsi="Arial" w:cs="Arial"/>
          <w:b/>
        </w:rPr>
        <w:t>APPROVAL OF POSITIONS</w:t>
      </w:r>
    </w:p>
    <w:p w:rsidR="005C4CA0" w:rsidRDefault="005C4CA0" w:rsidP="005C4CA0">
      <w:pPr>
        <w:contextualSpacing/>
        <w:jc w:val="center"/>
        <w:outlineLvl w:val="0"/>
        <w:rPr>
          <w:rFonts w:ascii="Arial" w:hAnsi="Arial" w:cs="Arial"/>
          <w:b/>
        </w:rPr>
      </w:pPr>
    </w:p>
    <w:p w:rsidR="005C4CA0" w:rsidRPr="00AB73E2" w:rsidRDefault="005C4CA0" w:rsidP="005C4CA0">
      <w:pPr>
        <w:contextualSpacing/>
        <w:jc w:val="center"/>
        <w:outlineLvl w:val="0"/>
        <w:rPr>
          <w:rFonts w:ascii="Arial" w:hAnsi="Arial" w:cs="Arial"/>
          <w:b/>
        </w:rPr>
      </w:pPr>
    </w:p>
    <w:p w:rsidR="00AB73E2" w:rsidRPr="00AB73E2" w:rsidRDefault="00AB73E2" w:rsidP="00AB73E2">
      <w:pPr>
        <w:autoSpaceDE w:val="0"/>
        <w:autoSpaceDN w:val="0"/>
        <w:adjustRightInd w:val="0"/>
        <w:rPr>
          <w:rFonts w:ascii="Arial" w:hAnsi="Arial" w:cs="Arial"/>
        </w:rPr>
      </w:pPr>
      <w:r w:rsidRPr="00AB73E2">
        <w:rPr>
          <w:rFonts w:ascii="Arial" w:hAnsi="Arial" w:cs="Arial"/>
          <w:b/>
        </w:rPr>
        <w:tab/>
      </w:r>
      <w:r w:rsidRPr="00AB73E2">
        <w:rPr>
          <w:rFonts w:ascii="Arial" w:eastAsiaTheme="minorHAnsi" w:hAnsi="Arial" w:cs="Arial"/>
          <w:b/>
          <w:bCs/>
        </w:rPr>
        <w:t xml:space="preserve">WHEREAS, </w:t>
      </w:r>
      <w:r w:rsidRPr="00AB73E2">
        <w:rPr>
          <w:rFonts w:ascii="Arial" w:eastAsiaTheme="minorHAnsi" w:hAnsi="Arial" w:cs="Arial"/>
        </w:rPr>
        <w:t>the Sardinia Town Board has received recommendations from the Sardinia Youth Board to fill the following positions with individuals listed at the pay rate posted</w:t>
      </w:r>
      <w:r w:rsidRPr="00AB73E2">
        <w:rPr>
          <w:rFonts w:ascii="Arial" w:hAnsi="Arial" w:cs="Arial"/>
        </w:rPr>
        <w:tab/>
      </w:r>
      <w:r w:rsidRPr="00AB73E2">
        <w:rPr>
          <w:rFonts w:ascii="Arial" w:hAnsi="Arial" w:cs="Arial"/>
        </w:rPr>
        <w:tab/>
      </w:r>
    </w:p>
    <w:p w:rsidR="00AB73E2" w:rsidRPr="00AB73E2" w:rsidRDefault="00AB73E2" w:rsidP="00AB73E2">
      <w:pPr>
        <w:outlineLvl w:val="0"/>
        <w:rPr>
          <w:rFonts w:ascii="Arial" w:hAnsi="Arial" w:cs="Arial"/>
        </w:rPr>
      </w:pPr>
    </w:p>
    <w:p w:rsidR="00AB73E2" w:rsidRPr="00AB73E2" w:rsidRDefault="00AB73E2" w:rsidP="00AB73E2">
      <w:pPr>
        <w:outlineLvl w:val="0"/>
        <w:rPr>
          <w:rFonts w:ascii="Arial" w:hAnsi="Arial" w:cs="Arial"/>
          <w:u w:val="single"/>
        </w:rPr>
      </w:pPr>
      <w:r w:rsidRPr="00AB73E2">
        <w:rPr>
          <w:rFonts w:ascii="Arial" w:hAnsi="Arial" w:cs="Arial"/>
        </w:rPr>
        <w:tab/>
      </w:r>
      <w:r w:rsidRPr="00AB73E2">
        <w:rPr>
          <w:rFonts w:ascii="Arial" w:hAnsi="Arial" w:cs="Arial"/>
        </w:rPr>
        <w:tab/>
      </w:r>
      <w:r w:rsidRPr="00AB73E2">
        <w:rPr>
          <w:rFonts w:ascii="Arial" w:hAnsi="Arial" w:cs="Arial"/>
          <w:u w:val="single"/>
        </w:rPr>
        <w:t>POSITION</w:t>
      </w:r>
      <w:r w:rsidRPr="00AB73E2">
        <w:rPr>
          <w:rFonts w:ascii="Arial" w:hAnsi="Arial" w:cs="Arial"/>
        </w:rPr>
        <w:tab/>
      </w:r>
      <w:r w:rsidRPr="00AB73E2">
        <w:rPr>
          <w:rFonts w:ascii="Arial" w:hAnsi="Arial" w:cs="Arial"/>
        </w:rPr>
        <w:tab/>
      </w:r>
      <w:r w:rsidRPr="00AB73E2">
        <w:rPr>
          <w:rFonts w:ascii="Arial" w:hAnsi="Arial" w:cs="Arial"/>
        </w:rPr>
        <w:tab/>
      </w:r>
      <w:r w:rsidRPr="00AB73E2">
        <w:rPr>
          <w:rFonts w:ascii="Arial" w:hAnsi="Arial" w:cs="Arial"/>
          <w:u w:val="single"/>
        </w:rPr>
        <w:t>NAME</w:t>
      </w:r>
      <w:r w:rsidRPr="00AB73E2">
        <w:rPr>
          <w:rFonts w:ascii="Arial" w:hAnsi="Arial" w:cs="Arial"/>
          <w:u w:val="single"/>
        </w:rPr>
        <w:tab/>
      </w:r>
      <w:r w:rsidRPr="00AB73E2">
        <w:rPr>
          <w:rFonts w:ascii="Arial" w:hAnsi="Arial" w:cs="Arial"/>
          <w:u w:val="single"/>
        </w:rPr>
        <w:tab/>
      </w:r>
      <w:r w:rsidRPr="00AB73E2">
        <w:rPr>
          <w:rFonts w:ascii="Arial" w:hAnsi="Arial" w:cs="Arial"/>
        </w:rPr>
        <w:tab/>
      </w:r>
      <w:r w:rsidRPr="00AB73E2">
        <w:rPr>
          <w:rFonts w:ascii="Arial" w:hAnsi="Arial" w:cs="Arial"/>
          <w:u w:val="single"/>
        </w:rPr>
        <w:t>RATE OF PAY per hour</w:t>
      </w:r>
    </w:p>
    <w:p w:rsidR="00AB73E2" w:rsidRPr="00AB73E2" w:rsidRDefault="00AB73E2" w:rsidP="00AB73E2">
      <w:pPr>
        <w:outlineLvl w:val="0"/>
        <w:rPr>
          <w:rFonts w:ascii="Arial" w:hAnsi="Arial" w:cs="Arial"/>
        </w:rPr>
      </w:pPr>
      <w:r w:rsidRPr="00AB73E2">
        <w:rPr>
          <w:rFonts w:ascii="Arial" w:hAnsi="Arial" w:cs="Arial"/>
        </w:rPr>
        <w:tab/>
      </w:r>
    </w:p>
    <w:p w:rsidR="00AB73E2" w:rsidRPr="00AB73E2" w:rsidRDefault="00AB73E2" w:rsidP="00AB73E2">
      <w:pPr>
        <w:outlineLvl w:val="0"/>
        <w:rPr>
          <w:rFonts w:ascii="Arial" w:hAnsi="Arial" w:cs="Arial"/>
        </w:rPr>
      </w:pPr>
      <w:r w:rsidRPr="00AB73E2">
        <w:rPr>
          <w:rFonts w:ascii="Arial" w:hAnsi="Arial" w:cs="Arial"/>
        </w:rPr>
        <w:tab/>
        <w:t>Lifeguard/WSI – return</w:t>
      </w:r>
      <w:r w:rsidRPr="00AB73E2">
        <w:rPr>
          <w:rFonts w:ascii="Arial" w:hAnsi="Arial" w:cs="Arial"/>
        </w:rPr>
        <w:tab/>
      </w:r>
      <w:r w:rsidRPr="00AB73E2">
        <w:rPr>
          <w:rFonts w:ascii="Arial" w:hAnsi="Arial" w:cs="Arial"/>
        </w:rPr>
        <w:tab/>
      </w:r>
      <w:r w:rsidRPr="00AB73E2">
        <w:rPr>
          <w:rFonts w:ascii="Arial" w:hAnsi="Arial" w:cs="Arial"/>
        </w:rPr>
        <w:tab/>
        <w:t>Casie Neil</w:t>
      </w:r>
      <w:r w:rsidRPr="00AB73E2">
        <w:rPr>
          <w:rFonts w:ascii="Arial" w:hAnsi="Arial" w:cs="Arial"/>
        </w:rPr>
        <w:tab/>
      </w:r>
      <w:r w:rsidRPr="00AB73E2">
        <w:rPr>
          <w:rFonts w:ascii="Arial" w:hAnsi="Arial" w:cs="Arial"/>
        </w:rPr>
        <w:tab/>
      </w:r>
      <w:r w:rsidRPr="00AB73E2">
        <w:rPr>
          <w:rFonts w:ascii="Arial" w:hAnsi="Arial" w:cs="Arial"/>
        </w:rPr>
        <w:tab/>
        <w:t>$13.75</w:t>
      </w:r>
    </w:p>
    <w:p w:rsidR="00AB73E2" w:rsidRPr="00AB73E2" w:rsidRDefault="00AB73E2" w:rsidP="00AB73E2">
      <w:pPr>
        <w:outlineLvl w:val="0"/>
        <w:rPr>
          <w:rFonts w:ascii="Arial" w:hAnsi="Arial" w:cs="Arial"/>
        </w:rPr>
      </w:pPr>
      <w:r w:rsidRPr="00AB73E2">
        <w:rPr>
          <w:rFonts w:ascii="Arial" w:hAnsi="Arial" w:cs="Arial"/>
        </w:rPr>
        <w:tab/>
        <w:t xml:space="preserve">Lifeguard/WSI – </w:t>
      </w:r>
      <w:r>
        <w:rPr>
          <w:rFonts w:ascii="Arial" w:hAnsi="Arial" w:cs="Arial"/>
        </w:rPr>
        <w:t>return</w:t>
      </w:r>
      <w:r>
        <w:rPr>
          <w:rFonts w:ascii="Arial" w:hAnsi="Arial" w:cs="Arial"/>
        </w:rPr>
        <w:tab/>
      </w:r>
      <w:r>
        <w:rPr>
          <w:rFonts w:ascii="Arial" w:hAnsi="Arial" w:cs="Arial"/>
        </w:rPr>
        <w:tab/>
      </w:r>
      <w:r>
        <w:rPr>
          <w:rFonts w:ascii="Arial" w:hAnsi="Arial" w:cs="Arial"/>
        </w:rPr>
        <w:tab/>
        <w:t>Heather Slomba</w:t>
      </w:r>
      <w:r>
        <w:rPr>
          <w:rFonts w:ascii="Arial" w:hAnsi="Arial" w:cs="Arial"/>
        </w:rPr>
        <w:tab/>
      </w:r>
      <w:r>
        <w:rPr>
          <w:rFonts w:ascii="Arial" w:hAnsi="Arial" w:cs="Arial"/>
        </w:rPr>
        <w:tab/>
      </w:r>
      <w:r w:rsidRPr="00AB73E2">
        <w:rPr>
          <w:rFonts w:ascii="Arial" w:hAnsi="Arial" w:cs="Arial"/>
        </w:rPr>
        <w:t>$13.75</w:t>
      </w:r>
    </w:p>
    <w:p w:rsidR="00AB73E2" w:rsidRPr="00AB73E2" w:rsidRDefault="00AB73E2" w:rsidP="00AB73E2">
      <w:pPr>
        <w:outlineLvl w:val="0"/>
        <w:rPr>
          <w:rFonts w:ascii="Arial" w:hAnsi="Arial" w:cs="Arial"/>
        </w:rPr>
      </w:pPr>
      <w:r w:rsidRPr="00AB73E2">
        <w:rPr>
          <w:rFonts w:ascii="Arial" w:hAnsi="Arial" w:cs="Arial"/>
        </w:rPr>
        <w:tab/>
        <w:t>Lifeguard – return</w:t>
      </w:r>
      <w:r w:rsidRPr="00AB73E2">
        <w:rPr>
          <w:rFonts w:ascii="Arial" w:hAnsi="Arial" w:cs="Arial"/>
        </w:rPr>
        <w:tab/>
      </w:r>
      <w:r w:rsidRPr="00AB73E2">
        <w:rPr>
          <w:rFonts w:ascii="Arial" w:hAnsi="Arial" w:cs="Arial"/>
        </w:rPr>
        <w:tab/>
      </w:r>
      <w:r w:rsidRPr="00AB73E2">
        <w:rPr>
          <w:rFonts w:ascii="Arial" w:hAnsi="Arial" w:cs="Arial"/>
        </w:rPr>
        <w:tab/>
        <w:t>Andrew Mumbach</w:t>
      </w:r>
      <w:r w:rsidRPr="00AB73E2">
        <w:rPr>
          <w:rFonts w:ascii="Arial" w:hAnsi="Arial" w:cs="Arial"/>
        </w:rPr>
        <w:tab/>
      </w:r>
      <w:r w:rsidRPr="00AB73E2">
        <w:rPr>
          <w:rFonts w:ascii="Arial" w:hAnsi="Arial" w:cs="Arial"/>
        </w:rPr>
        <w:tab/>
        <w:t>$12.55</w:t>
      </w:r>
      <w:r w:rsidRPr="00AB73E2">
        <w:rPr>
          <w:rFonts w:ascii="Arial" w:hAnsi="Arial" w:cs="Arial"/>
        </w:rPr>
        <w:tab/>
      </w:r>
      <w:r w:rsidRPr="00AB73E2">
        <w:rPr>
          <w:rFonts w:ascii="Arial" w:hAnsi="Arial" w:cs="Arial"/>
        </w:rPr>
        <w:tab/>
        <w:t>Lifeguard – return</w:t>
      </w:r>
      <w:r w:rsidRPr="00AB73E2">
        <w:rPr>
          <w:rFonts w:ascii="Arial" w:hAnsi="Arial" w:cs="Arial"/>
        </w:rPr>
        <w:tab/>
      </w:r>
      <w:r w:rsidRPr="00AB73E2">
        <w:rPr>
          <w:rFonts w:ascii="Arial" w:hAnsi="Arial" w:cs="Arial"/>
        </w:rPr>
        <w:tab/>
      </w:r>
      <w:r w:rsidRPr="00AB73E2">
        <w:rPr>
          <w:rFonts w:ascii="Arial" w:hAnsi="Arial" w:cs="Arial"/>
        </w:rPr>
        <w:tab/>
        <w:t>Marcus Hopkins</w:t>
      </w:r>
      <w:r w:rsidRPr="00AB73E2">
        <w:rPr>
          <w:rFonts w:ascii="Arial" w:hAnsi="Arial" w:cs="Arial"/>
        </w:rPr>
        <w:tab/>
      </w:r>
      <w:r w:rsidRPr="00AB73E2">
        <w:rPr>
          <w:rFonts w:ascii="Arial" w:hAnsi="Arial" w:cs="Arial"/>
        </w:rPr>
        <w:tab/>
      </w:r>
      <w:r>
        <w:rPr>
          <w:rFonts w:ascii="Arial" w:hAnsi="Arial" w:cs="Arial"/>
        </w:rPr>
        <w:t xml:space="preserve">             </w:t>
      </w:r>
      <w:r w:rsidRPr="00AB73E2">
        <w:rPr>
          <w:rFonts w:ascii="Arial" w:hAnsi="Arial" w:cs="Arial"/>
        </w:rPr>
        <w:t>$12.55</w:t>
      </w:r>
    </w:p>
    <w:p w:rsidR="00AB73E2" w:rsidRPr="00AB73E2" w:rsidRDefault="00AB73E2" w:rsidP="00AB73E2">
      <w:pPr>
        <w:outlineLvl w:val="0"/>
        <w:rPr>
          <w:rFonts w:ascii="Arial" w:hAnsi="Arial" w:cs="Arial"/>
        </w:rPr>
      </w:pPr>
      <w:r w:rsidRPr="00AB73E2">
        <w:rPr>
          <w:rFonts w:ascii="Arial" w:hAnsi="Arial" w:cs="Arial"/>
        </w:rPr>
        <w:tab/>
        <w:t>Lifeguard – return</w:t>
      </w:r>
      <w:r w:rsidRPr="00AB73E2">
        <w:rPr>
          <w:rFonts w:ascii="Arial" w:hAnsi="Arial" w:cs="Arial"/>
        </w:rPr>
        <w:tab/>
      </w:r>
      <w:r w:rsidRPr="00AB73E2">
        <w:rPr>
          <w:rFonts w:ascii="Arial" w:hAnsi="Arial" w:cs="Arial"/>
        </w:rPr>
        <w:tab/>
      </w:r>
      <w:r w:rsidRPr="00AB73E2">
        <w:rPr>
          <w:rFonts w:ascii="Arial" w:hAnsi="Arial" w:cs="Arial"/>
        </w:rPr>
        <w:tab/>
        <w:t>Nathan Schiener</w:t>
      </w:r>
      <w:r w:rsidRPr="00AB73E2">
        <w:rPr>
          <w:rFonts w:ascii="Arial" w:hAnsi="Arial" w:cs="Arial"/>
        </w:rPr>
        <w:tab/>
      </w:r>
      <w:r w:rsidRPr="00AB73E2">
        <w:rPr>
          <w:rFonts w:ascii="Arial" w:hAnsi="Arial" w:cs="Arial"/>
        </w:rPr>
        <w:tab/>
        <w:t>$12.55</w:t>
      </w:r>
    </w:p>
    <w:p w:rsidR="00AB73E2" w:rsidRPr="00AB73E2" w:rsidRDefault="00AB73E2" w:rsidP="00AB73E2">
      <w:pPr>
        <w:outlineLvl w:val="0"/>
        <w:rPr>
          <w:rFonts w:ascii="Arial" w:hAnsi="Arial" w:cs="Arial"/>
        </w:rPr>
      </w:pPr>
      <w:r w:rsidRPr="00AB73E2">
        <w:rPr>
          <w:rFonts w:ascii="Arial" w:hAnsi="Arial" w:cs="Arial"/>
        </w:rPr>
        <w:tab/>
        <w:t>Lifeguard – return</w:t>
      </w:r>
      <w:r w:rsidRPr="00AB73E2">
        <w:rPr>
          <w:rFonts w:ascii="Arial" w:hAnsi="Arial" w:cs="Arial"/>
        </w:rPr>
        <w:tab/>
      </w:r>
      <w:r w:rsidRPr="00AB73E2">
        <w:rPr>
          <w:rFonts w:ascii="Arial" w:hAnsi="Arial" w:cs="Arial"/>
        </w:rPr>
        <w:tab/>
      </w:r>
      <w:r w:rsidRPr="00AB73E2">
        <w:rPr>
          <w:rFonts w:ascii="Arial" w:hAnsi="Arial" w:cs="Arial"/>
        </w:rPr>
        <w:tab/>
        <w:t>Adam Fridman</w:t>
      </w:r>
      <w:r w:rsidRPr="00AB73E2">
        <w:rPr>
          <w:rFonts w:ascii="Arial" w:hAnsi="Arial" w:cs="Arial"/>
        </w:rPr>
        <w:tab/>
      </w:r>
      <w:r w:rsidRPr="00AB73E2">
        <w:rPr>
          <w:rFonts w:ascii="Arial" w:hAnsi="Arial" w:cs="Arial"/>
        </w:rPr>
        <w:tab/>
      </w:r>
      <w:r w:rsidRPr="00AB73E2">
        <w:rPr>
          <w:rFonts w:ascii="Arial" w:hAnsi="Arial" w:cs="Arial"/>
        </w:rPr>
        <w:tab/>
        <w:t>$12.55</w:t>
      </w:r>
    </w:p>
    <w:p w:rsidR="00AB73E2" w:rsidRPr="00AB73E2" w:rsidRDefault="00AB73E2" w:rsidP="00AB73E2">
      <w:pPr>
        <w:outlineLvl w:val="0"/>
        <w:rPr>
          <w:rFonts w:ascii="Arial" w:hAnsi="Arial" w:cs="Arial"/>
        </w:rPr>
      </w:pPr>
      <w:r w:rsidRPr="00AB73E2">
        <w:rPr>
          <w:rFonts w:ascii="Arial" w:hAnsi="Arial" w:cs="Arial"/>
        </w:rPr>
        <w:tab/>
        <w:t>Lifeguard – return</w:t>
      </w:r>
      <w:r w:rsidRPr="00AB73E2">
        <w:rPr>
          <w:rFonts w:ascii="Arial" w:hAnsi="Arial" w:cs="Arial"/>
        </w:rPr>
        <w:tab/>
      </w:r>
      <w:r w:rsidRPr="00AB73E2">
        <w:rPr>
          <w:rFonts w:ascii="Arial" w:hAnsi="Arial" w:cs="Arial"/>
        </w:rPr>
        <w:tab/>
      </w:r>
      <w:r w:rsidRPr="00AB73E2">
        <w:rPr>
          <w:rFonts w:ascii="Arial" w:hAnsi="Arial" w:cs="Arial"/>
        </w:rPr>
        <w:tab/>
        <w:t>Alexis Andres</w:t>
      </w:r>
      <w:r w:rsidRPr="00AB73E2">
        <w:rPr>
          <w:rFonts w:ascii="Arial" w:hAnsi="Arial" w:cs="Arial"/>
        </w:rPr>
        <w:tab/>
      </w:r>
      <w:r w:rsidRPr="00AB73E2">
        <w:rPr>
          <w:rFonts w:ascii="Arial" w:hAnsi="Arial" w:cs="Arial"/>
        </w:rPr>
        <w:tab/>
      </w:r>
      <w:r w:rsidRPr="00AB73E2">
        <w:rPr>
          <w:rFonts w:ascii="Arial" w:hAnsi="Arial" w:cs="Arial"/>
        </w:rPr>
        <w:tab/>
        <w:t>$12.55</w:t>
      </w:r>
    </w:p>
    <w:p w:rsidR="00AB73E2" w:rsidRPr="00AB73E2" w:rsidRDefault="00AB73E2" w:rsidP="00AB73E2">
      <w:pPr>
        <w:outlineLvl w:val="0"/>
        <w:rPr>
          <w:rFonts w:ascii="Arial" w:hAnsi="Arial" w:cs="Arial"/>
        </w:rPr>
      </w:pPr>
      <w:r w:rsidRPr="00AB73E2">
        <w:rPr>
          <w:rFonts w:ascii="Arial" w:hAnsi="Arial" w:cs="Arial"/>
        </w:rPr>
        <w:tab/>
        <w:t>Lifeguard – return</w:t>
      </w:r>
      <w:r w:rsidRPr="00AB73E2">
        <w:rPr>
          <w:rFonts w:ascii="Arial" w:hAnsi="Arial" w:cs="Arial"/>
        </w:rPr>
        <w:tab/>
      </w:r>
      <w:r w:rsidRPr="00AB73E2">
        <w:rPr>
          <w:rFonts w:ascii="Arial" w:hAnsi="Arial" w:cs="Arial"/>
        </w:rPr>
        <w:tab/>
      </w:r>
      <w:r w:rsidRPr="00AB73E2">
        <w:rPr>
          <w:rFonts w:ascii="Arial" w:hAnsi="Arial" w:cs="Arial"/>
        </w:rPr>
        <w:tab/>
        <w:t>Riley Jones</w:t>
      </w:r>
      <w:r w:rsidRPr="00AB73E2">
        <w:rPr>
          <w:rFonts w:ascii="Arial" w:hAnsi="Arial" w:cs="Arial"/>
        </w:rPr>
        <w:tab/>
      </w:r>
      <w:r w:rsidRPr="00AB73E2">
        <w:rPr>
          <w:rFonts w:ascii="Arial" w:hAnsi="Arial" w:cs="Arial"/>
        </w:rPr>
        <w:tab/>
      </w:r>
      <w:r w:rsidRPr="00AB73E2">
        <w:rPr>
          <w:rFonts w:ascii="Arial" w:hAnsi="Arial" w:cs="Arial"/>
        </w:rPr>
        <w:tab/>
        <w:t>$11.40</w:t>
      </w:r>
    </w:p>
    <w:p w:rsidR="00AB73E2" w:rsidRPr="00AB73E2" w:rsidRDefault="00AB73E2" w:rsidP="00AB73E2">
      <w:pPr>
        <w:outlineLvl w:val="0"/>
        <w:rPr>
          <w:rFonts w:ascii="Arial" w:hAnsi="Arial" w:cs="Arial"/>
        </w:rPr>
      </w:pPr>
      <w:r w:rsidRPr="00AB73E2">
        <w:rPr>
          <w:rFonts w:ascii="Arial" w:hAnsi="Arial" w:cs="Arial"/>
        </w:rPr>
        <w:tab/>
        <w:t>Lifeguard – return</w:t>
      </w:r>
      <w:r w:rsidRPr="00AB73E2">
        <w:rPr>
          <w:rFonts w:ascii="Arial" w:hAnsi="Arial" w:cs="Arial"/>
        </w:rPr>
        <w:tab/>
      </w:r>
      <w:r w:rsidRPr="00AB73E2">
        <w:rPr>
          <w:rFonts w:ascii="Arial" w:hAnsi="Arial" w:cs="Arial"/>
        </w:rPr>
        <w:tab/>
      </w:r>
      <w:r w:rsidRPr="00AB73E2">
        <w:rPr>
          <w:rFonts w:ascii="Arial" w:hAnsi="Arial" w:cs="Arial"/>
        </w:rPr>
        <w:tab/>
        <w:t>Anna Killingbeck</w:t>
      </w:r>
      <w:r w:rsidRPr="00AB73E2">
        <w:rPr>
          <w:rFonts w:ascii="Arial" w:hAnsi="Arial" w:cs="Arial"/>
        </w:rPr>
        <w:tab/>
      </w:r>
      <w:r w:rsidRPr="00AB73E2">
        <w:rPr>
          <w:rFonts w:ascii="Arial" w:hAnsi="Arial" w:cs="Arial"/>
        </w:rPr>
        <w:tab/>
        <w:t>$11.40</w:t>
      </w:r>
    </w:p>
    <w:p w:rsidR="00AB73E2" w:rsidRPr="00AB73E2" w:rsidRDefault="00AB73E2" w:rsidP="00AB73E2">
      <w:pPr>
        <w:outlineLvl w:val="0"/>
        <w:rPr>
          <w:rFonts w:ascii="Arial" w:hAnsi="Arial" w:cs="Arial"/>
        </w:rPr>
      </w:pPr>
      <w:r w:rsidRPr="00AB73E2">
        <w:rPr>
          <w:rFonts w:ascii="Arial" w:hAnsi="Arial" w:cs="Arial"/>
        </w:rPr>
        <w:tab/>
        <w:t>Lifeguard – return</w:t>
      </w:r>
      <w:r w:rsidRPr="00AB73E2">
        <w:rPr>
          <w:rFonts w:ascii="Arial" w:hAnsi="Arial" w:cs="Arial"/>
        </w:rPr>
        <w:tab/>
      </w:r>
      <w:r w:rsidRPr="00AB73E2">
        <w:rPr>
          <w:rFonts w:ascii="Arial" w:hAnsi="Arial" w:cs="Arial"/>
        </w:rPr>
        <w:tab/>
      </w:r>
      <w:r w:rsidRPr="00AB73E2">
        <w:rPr>
          <w:rFonts w:ascii="Arial" w:hAnsi="Arial" w:cs="Arial"/>
        </w:rPr>
        <w:tab/>
        <w:t>Katelyn Eigenbrod</w:t>
      </w:r>
      <w:r w:rsidRPr="00AB73E2">
        <w:rPr>
          <w:rFonts w:ascii="Arial" w:hAnsi="Arial" w:cs="Arial"/>
        </w:rPr>
        <w:tab/>
      </w:r>
      <w:r w:rsidRPr="00AB73E2">
        <w:rPr>
          <w:rFonts w:ascii="Arial" w:hAnsi="Arial" w:cs="Arial"/>
        </w:rPr>
        <w:tab/>
        <w:t>$11.40</w:t>
      </w:r>
    </w:p>
    <w:p w:rsidR="00AB73E2" w:rsidRPr="00AB73E2" w:rsidRDefault="00AB73E2" w:rsidP="00AB73E2">
      <w:pPr>
        <w:outlineLvl w:val="0"/>
        <w:rPr>
          <w:rFonts w:ascii="Arial" w:hAnsi="Arial" w:cs="Arial"/>
        </w:rPr>
      </w:pPr>
      <w:r w:rsidRPr="00AB73E2">
        <w:rPr>
          <w:rFonts w:ascii="Arial" w:hAnsi="Arial" w:cs="Arial"/>
        </w:rPr>
        <w:tab/>
        <w:t xml:space="preserve">Lifeguard – new </w:t>
      </w:r>
      <w:r w:rsidRPr="00AB73E2">
        <w:rPr>
          <w:rFonts w:ascii="Arial" w:hAnsi="Arial" w:cs="Arial"/>
        </w:rPr>
        <w:tab/>
      </w:r>
      <w:r w:rsidRPr="00AB73E2">
        <w:rPr>
          <w:rFonts w:ascii="Arial" w:hAnsi="Arial" w:cs="Arial"/>
        </w:rPr>
        <w:tab/>
      </w:r>
      <w:r w:rsidRPr="00AB73E2">
        <w:rPr>
          <w:rFonts w:ascii="Arial" w:hAnsi="Arial" w:cs="Arial"/>
        </w:rPr>
        <w:tab/>
        <w:t>Ashley Bliss</w:t>
      </w:r>
      <w:r w:rsidRPr="00AB73E2">
        <w:rPr>
          <w:rFonts w:ascii="Arial" w:hAnsi="Arial" w:cs="Arial"/>
        </w:rPr>
        <w:tab/>
      </w:r>
      <w:r w:rsidRPr="00AB73E2">
        <w:rPr>
          <w:rFonts w:ascii="Arial" w:hAnsi="Arial" w:cs="Arial"/>
        </w:rPr>
        <w:tab/>
      </w:r>
      <w:r w:rsidRPr="00AB73E2">
        <w:rPr>
          <w:rFonts w:ascii="Arial" w:hAnsi="Arial" w:cs="Arial"/>
        </w:rPr>
        <w:tab/>
        <w:t>$10.85</w:t>
      </w:r>
    </w:p>
    <w:p w:rsidR="00AB73E2" w:rsidRPr="00AB73E2" w:rsidRDefault="00AB73E2" w:rsidP="00AB73E2">
      <w:pPr>
        <w:outlineLvl w:val="0"/>
        <w:rPr>
          <w:rFonts w:ascii="Arial" w:hAnsi="Arial" w:cs="Arial"/>
        </w:rPr>
      </w:pPr>
      <w:r w:rsidRPr="00AB73E2">
        <w:rPr>
          <w:rFonts w:ascii="Arial" w:hAnsi="Arial" w:cs="Arial"/>
        </w:rPr>
        <w:tab/>
        <w:t>Lifeguard – new</w:t>
      </w:r>
      <w:r w:rsidRPr="00AB73E2">
        <w:rPr>
          <w:rFonts w:ascii="Arial" w:hAnsi="Arial" w:cs="Arial"/>
        </w:rPr>
        <w:tab/>
      </w:r>
      <w:r w:rsidRPr="00AB73E2">
        <w:rPr>
          <w:rFonts w:ascii="Arial" w:hAnsi="Arial" w:cs="Arial"/>
        </w:rPr>
        <w:tab/>
      </w:r>
      <w:r w:rsidRPr="00AB73E2">
        <w:rPr>
          <w:rFonts w:ascii="Arial" w:hAnsi="Arial" w:cs="Arial"/>
        </w:rPr>
        <w:tab/>
      </w:r>
      <w:r>
        <w:rPr>
          <w:rFonts w:ascii="Arial" w:hAnsi="Arial" w:cs="Arial"/>
        </w:rPr>
        <w:t xml:space="preserve">             Lauren Oleksy</w:t>
      </w:r>
      <w:r>
        <w:rPr>
          <w:rFonts w:ascii="Arial" w:hAnsi="Arial" w:cs="Arial"/>
        </w:rPr>
        <w:tab/>
        <w:t xml:space="preserve">                          </w:t>
      </w:r>
      <w:r w:rsidRPr="00AB73E2">
        <w:rPr>
          <w:rFonts w:ascii="Arial" w:hAnsi="Arial" w:cs="Arial"/>
        </w:rPr>
        <w:t>$10.85</w:t>
      </w:r>
    </w:p>
    <w:p w:rsidR="00AB73E2" w:rsidRPr="00AB73E2" w:rsidRDefault="00AB73E2" w:rsidP="00AB73E2">
      <w:pPr>
        <w:outlineLvl w:val="0"/>
        <w:rPr>
          <w:rFonts w:ascii="Arial" w:hAnsi="Arial" w:cs="Arial"/>
        </w:rPr>
      </w:pPr>
      <w:r w:rsidRPr="00AB73E2">
        <w:rPr>
          <w:rFonts w:ascii="Arial" w:hAnsi="Arial" w:cs="Arial"/>
        </w:rPr>
        <w:tab/>
        <w:t xml:space="preserve">Lifeguard – new </w:t>
      </w:r>
      <w:r w:rsidRPr="00AB73E2">
        <w:rPr>
          <w:rFonts w:ascii="Arial" w:hAnsi="Arial" w:cs="Arial"/>
        </w:rPr>
        <w:tab/>
      </w:r>
      <w:r w:rsidRPr="00AB73E2">
        <w:rPr>
          <w:rFonts w:ascii="Arial" w:hAnsi="Arial" w:cs="Arial"/>
        </w:rPr>
        <w:tab/>
      </w:r>
      <w:r w:rsidRPr="00AB73E2">
        <w:rPr>
          <w:rFonts w:ascii="Arial" w:hAnsi="Arial" w:cs="Arial"/>
        </w:rPr>
        <w:tab/>
        <w:t>Katelyn O’Hare</w:t>
      </w:r>
      <w:r w:rsidRPr="00AB73E2">
        <w:rPr>
          <w:rFonts w:ascii="Arial" w:hAnsi="Arial" w:cs="Arial"/>
        </w:rPr>
        <w:tab/>
      </w:r>
      <w:r w:rsidRPr="00AB73E2">
        <w:rPr>
          <w:rFonts w:ascii="Arial" w:hAnsi="Arial" w:cs="Arial"/>
        </w:rPr>
        <w:tab/>
      </w:r>
      <w:r w:rsidRPr="00AB73E2">
        <w:rPr>
          <w:rFonts w:ascii="Arial" w:hAnsi="Arial" w:cs="Arial"/>
        </w:rPr>
        <w:tab/>
        <w:t>$10.85</w:t>
      </w:r>
    </w:p>
    <w:p w:rsidR="00AB73E2" w:rsidRPr="00AB73E2" w:rsidRDefault="00AB73E2" w:rsidP="00AB73E2">
      <w:pPr>
        <w:outlineLvl w:val="0"/>
        <w:rPr>
          <w:rFonts w:ascii="Arial" w:hAnsi="Arial" w:cs="Arial"/>
        </w:rPr>
      </w:pPr>
      <w:r w:rsidRPr="00AB73E2">
        <w:rPr>
          <w:rFonts w:ascii="Arial" w:hAnsi="Arial" w:cs="Arial"/>
        </w:rPr>
        <w:tab/>
        <w:t>Lifeguard – new</w:t>
      </w:r>
      <w:r w:rsidRPr="00AB73E2">
        <w:rPr>
          <w:rFonts w:ascii="Arial" w:hAnsi="Arial" w:cs="Arial"/>
        </w:rPr>
        <w:tab/>
      </w:r>
      <w:r w:rsidRPr="00AB73E2">
        <w:rPr>
          <w:rFonts w:ascii="Arial" w:hAnsi="Arial" w:cs="Arial"/>
        </w:rPr>
        <w:tab/>
      </w:r>
      <w:r w:rsidRPr="00AB73E2">
        <w:rPr>
          <w:rFonts w:ascii="Arial" w:hAnsi="Arial" w:cs="Arial"/>
        </w:rPr>
        <w:tab/>
      </w:r>
      <w:r>
        <w:rPr>
          <w:rFonts w:ascii="Arial" w:hAnsi="Arial" w:cs="Arial"/>
        </w:rPr>
        <w:t xml:space="preserve">             </w:t>
      </w:r>
      <w:r w:rsidRPr="00AB73E2">
        <w:rPr>
          <w:rFonts w:ascii="Arial" w:hAnsi="Arial" w:cs="Arial"/>
        </w:rPr>
        <w:t>Teara Tatko</w:t>
      </w:r>
      <w:r w:rsidRPr="00AB73E2">
        <w:rPr>
          <w:rFonts w:ascii="Arial" w:hAnsi="Arial" w:cs="Arial"/>
        </w:rPr>
        <w:tab/>
      </w:r>
      <w:r w:rsidRPr="00AB73E2">
        <w:rPr>
          <w:rFonts w:ascii="Arial" w:hAnsi="Arial" w:cs="Arial"/>
        </w:rPr>
        <w:tab/>
      </w:r>
      <w:r w:rsidRPr="00AB73E2">
        <w:rPr>
          <w:rFonts w:ascii="Arial" w:hAnsi="Arial" w:cs="Arial"/>
        </w:rPr>
        <w:tab/>
        <w:t>$10.85</w:t>
      </w:r>
    </w:p>
    <w:p w:rsidR="00AB73E2" w:rsidRPr="00AB73E2" w:rsidRDefault="00AB73E2" w:rsidP="00AB73E2">
      <w:pPr>
        <w:outlineLvl w:val="0"/>
        <w:rPr>
          <w:rFonts w:ascii="Arial" w:hAnsi="Arial" w:cs="Arial"/>
        </w:rPr>
      </w:pPr>
      <w:r w:rsidRPr="00AB73E2">
        <w:rPr>
          <w:rFonts w:ascii="Arial" w:hAnsi="Arial" w:cs="Arial"/>
        </w:rPr>
        <w:tab/>
        <w:t>Rec. Attendant – return</w:t>
      </w:r>
      <w:r w:rsidRPr="00AB73E2">
        <w:rPr>
          <w:rFonts w:ascii="Arial" w:hAnsi="Arial" w:cs="Arial"/>
        </w:rPr>
        <w:tab/>
      </w:r>
      <w:r w:rsidRPr="00AB73E2">
        <w:rPr>
          <w:rFonts w:ascii="Arial" w:hAnsi="Arial" w:cs="Arial"/>
        </w:rPr>
        <w:tab/>
      </w:r>
      <w:r w:rsidRPr="00AB73E2">
        <w:rPr>
          <w:rFonts w:ascii="Arial" w:hAnsi="Arial" w:cs="Arial"/>
        </w:rPr>
        <w:tab/>
        <w:t>Sidney Danielson</w:t>
      </w:r>
      <w:r w:rsidRPr="00AB73E2">
        <w:rPr>
          <w:rFonts w:ascii="Arial" w:hAnsi="Arial" w:cs="Arial"/>
        </w:rPr>
        <w:tab/>
      </w:r>
      <w:r w:rsidRPr="00AB73E2">
        <w:rPr>
          <w:rFonts w:ascii="Arial" w:hAnsi="Arial" w:cs="Arial"/>
        </w:rPr>
        <w:tab/>
        <w:t>$11.40</w:t>
      </w:r>
    </w:p>
    <w:p w:rsidR="00AB73E2" w:rsidRPr="00AB73E2" w:rsidRDefault="00AB73E2" w:rsidP="00AB73E2">
      <w:pPr>
        <w:outlineLvl w:val="0"/>
        <w:rPr>
          <w:rFonts w:ascii="Arial" w:hAnsi="Arial" w:cs="Arial"/>
        </w:rPr>
      </w:pPr>
      <w:r w:rsidRPr="00AB73E2">
        <w:rPr>
          <w:rFonts w:ascii="Arial" w:hAnsi="Arial" w:cs="Arial"/>
        </w:rPr>
        <w:tab/>
        <w:t>Rec. Director – return</w:t>
      </w:r>
      <w:r w:rsidRPr="00AB73E2">
        <w:rPr>
          <w:rFonts w:ascii="Arial" w:hAnsi="Arial" w:cs="Arial"/>
        </w:rPr>
        <w:tab/>
      </w:r>
      <w:r w:rsidRPr="00AB73E2">
        <w:rPr>
          <w:rFonts w:ascii="Arial" w:hAnsi="Arial" w:cs="Arial"/>
        </w:rPr>
        <w:tab/>
      </w:r>
      <w:r w:rsidRPr="00AB73E2">
        <w:rPr>
          <w:rFonts w:ascii="Arial" w:hAnsi="Arial" w:cs="Arial"/>
        </w:rPr>
        <w:tab/>
        <w:t>Megan Hanrahan</w:t>
      </w:r>
      <w:r w:rsidRPr="00AB73E2">
        <w:rPr>
          <w:rFonts w:ascii="Arial" w:hAnsi="Arial" w:cs="Arial"/>
        </w:rPr>
        <w:tab/>
      </w:r>
      <w:r w:rsidRPr="00AB73E2">
        <w:rPr>
          <w:rFonts w:ascii="Arial" w:hAnsi="Arial" w:cs="Arial"/>
        </w:rPr>
        <w:tab/>
        <w:t>$13.75</w:t>
      </w:r>
      <w:r w:rsidRPr="00AB73E2">
        <w:rPr>
          <w:rFonts w:ascii="Arial" w:hAnsi="Arial" w:cs="Arial"/>
        </w:rPr>
        <w:tab/>
      </w:r>
      <w:r w:rsidRPr="00AB73E2">
        <w:rPr>
          <w:rFonts w:ascii="Arial" w:hAnsi="Arial" w:cs="Arial"/>
        </w:rPr>
        <w:tab/>
      </w:r>
      <w:r w:rsidRPr="00AB73E2">
        <w:rPr>
          <w:rFonts w:ascii="Arial" w:hAnsi="Arial" w:cs="Arial"/>
        </w:rPr>
        <w:tab/>
      </w:r>
      <w:r w:rsidRPr="00AB73E2">
        <w:rPr>
          <w:rFonts w:ascii="Arial" w:hAnsi="Arial" w:cs="Arial"/>
        </w:rPr>
        <w:tab/>
        <w:t>Rec. Attendant – return</w:t>
      </w:r>
      <w:r w:rsidRPr="00AB73E2">
        <w:rPr>
          <w:rFonts w:ascii="Arial" w:hAnsi="Arial" w:cs="Arial"/>
        </w:rPr>
        <w:tab/>
      </w:r>
      <w:r w:rsidRPr="00AB73E2">
        <w:rPr>
          <w:rFonts w:ascii="Arial" w:hAnsi="Arial" w:cs="Arial"/>
        </w:rPr>
        <w:tab/>
      </w:r>
      <w:r w:rsidRPr="00AB73E2">
        <w:rPr>
          <w:rFonts w:ascii="Arial" w:hAnsi="Arial" w:cs="Arial"/>
        </w:rPr>
        <w:tab/>
        <w:t>Jamie Smith</w:t>
      </w:r>
      <w:r w:rsidRPr="00AB73E2">
        <w:rPr>
          <w:rFonts w:ascii="Arial" w:hAnsi="Arial" w:cs="Arial"/>
        </w:rPr>
        <w:tab/>
      </w:r>
      <w:r w:rsidRPr="00AB73E2">
        <w:rPr>
          <w:rFonts w:ascii="Arial" w:hAnsi="Arial" w:cs="Arial"/>
        </w:rPr>
        <w:tab/>
      </w:r>
      <w:r w:rsidRPr="00AB73E2">
        <w:rPr>
          <w:rFonts w:ascii="Arial" w:hAnsi="Arial" w:cs="Arial"/>
        </w:rPr>
        <w:tab/>
        <w:t>$11.40</w:t>
      </w:r>
    </w:p>
    <w:p w:rsidR="00AB73E2" w:rsidRPr="00AB73E2" w:rsidRDefault="00AB73E2" w:rsidP="00AB73E2">
      <w:pPr>
        <w:outlineLvl w:val="0"/>
        <w:rPr>
          <w:rFonts w:ascii="Arial" w:hAnsi="Arial" w:cs="Arial"/>
        </w:rPr>
      </w:pPr>
      <w:r w:rsidRPr="00AB73E2">
        <w:rPr>
          <w:rFonts w:ascii="Arial" w:hAnsi="Arial" w:cs="Arial"/>
        </w:rPr>
        <w:tab/>
        <w:t>Rec. Attendant – return</w:t>
      </w:r>
      <w:r w:rsidRPr="00AB73E2">
        <w:rPr>
          <w:rFonts w:ascii="Arial" w:hAnsi="Arial" w:cs="Arial"/>
        </w:rPr>
        <w:tab/>
      </w:r>
      <w:r w:rsidRPr="00AB73E2">
        <w:rPr>
          <w:rFonts w:ascii="Arial" w:hAnsi="Arial" w:cs="Arial"/>
        </w:rPr>
        <w:tab/>
      </w:r>
      <w:r w:rsidRPr="00AB73E2">
        <w:rPr>
          <w:rFonts w:ascii="Arial" w:hAnsi="Arial" w:cs="Arial"/>
        </w:rPr>
        <w:tab/>
        <w:t>Austin Kossow</w:t>
      </w:r>
      <w:r w:rsidRPr="00AB73E2">
        <w:rPr>
          <w:rFonts w:ascii="Arial" w:hAnsi="Arial" w:cs="Arial"/>
        </w:rPr>
        <w:tab/>
      </w:r>
      <w:r w:rsidRPr="00AB73E2">
        <w:rPr>
          <w:rFonts w:ascii="Arial" w:hAnsi="Arial" w:cs="Arial"/>
        </w:rPr>
        <w:tab/>
      </w:r>
      <w:r w:rsidRPr="00AB73E2">
        <w:rPr>
          <w:rFonts w:ascii="Arial" w:hAnsi="Arial" w:cs="Arial"/>
        </w:rPr>
        <w:tab/>
        <w:t>$1</w:t>
      </w:r>
      <w:r w:rsidR="009A6263">
        <w:rPr>
          <w:rFonts w:ascii="Arial" w:hAnsi="Arial" w:cs="Arial"/>
        </w:rPr>
        <w:t>1</w:t>
      </w:r>
      <w:r w:rsidRPr="00AB73E2">
        <w:rPr>
          <w:rFonts w:ascii="Arial" w:hAnsi="Arial" w:cs="Arial"/>
        </w:rPr>
        <w:t>.40</w:t>
      </w:r>
    </w:p>
    <w:p w:rsidR="00AB73E2" w:rsidRPr="00AB73E2" w:rsidRDefault="00AB73E2" w:rsidP="00AB73E2">
      <w:pPr>
        <w:outlineLvl w:val="0"/>
        <w:rPr>
          <w:rFonts w:ascii="Arial" w:hAnsi="Arial" w:cs="Arial"/>
        </w:rPr>
      </w:pPr>
      <w:r w:rsidRPr="00AB73E2">
        <w:rPr>
          <w:rFonts w:ascii="Arial" w:hAnsi="Arial" w:cs="Arial"/>
        </w:rPr>
        <w:tab/>
        <w:t>Rec Attendant – new</w:t>
      </w:r>
      <w:r w:rsidRPr="00AB73E2">
        <w:rPr>
          <w:rFonts w:ascii="Arial" w:hAnsi="Arial" w:cs="Arial"/>
        </w:rPr>
        <w:tab/>
      </w:r>
      <w:r w:rsidRPr="00AB73E2">
        <w:rPr>
          <w:rFonts w:ascii="Arial" w:hAnsi="Arial" w:cs="Arial"/>
        </w:rPr>
        <w:tab/>
      </w:r>
      <w:r w:rsidRPr="00AB73E2">
        <w:rPr>
          <w:rFonts w:ascii="Arial" w:hAnsi="Arial" w:cs="Arial"/>
        </w:rPr>
        <w:tab/>
        <w:t>Jeff Lascalla</w:t>
      </w:r>
      <w:r w:rsidRPr="00AB73E2">
        <w:rPr>
          <w:rFonts w:ascii="Arial" w:hAnsi="Arial" w:cs="Arial"/>
        </w:rPr>
        <w:tab/>
      </w:r>
      <w:r w:rsidRPr="00AB73E2">
        <w:rPr>
          <w:rFonts w:ascii="Arial" w:hAnsi="Arial" w:cs="Arial"/>
        </w:rPr>
        <w:tab/>
      </w:r>
      <w:r w:rsidRPr="00AB73E2">
        <w:rPr>
          <w:rFonts w:ascii="Arial" w:hAnsi="Arial" w:cs="Arial"/>
        </w:rPr>
        <w:tab/>
        <w:t>$10.85</w:t>
      </w:r>
    </w:p>
    <w:p w:rsidR="00AB73E2" w:rsidRPr="00AB73E2" w:rsidRDefault="00AB73E2" w:rsidP="00AB73E2">
      <w:pPr>
        <w:outlineLvl w:val="0"/>
        <w:rPr>
          <w:rFonts w:ascii="Arial" w:hAnsi="Arial" w:cs="Arial"/>
        </w:rPr>
      </w:pPr>
      <w:r w:rsidRPr="00AB73E2">
        <w:rPr>
          <w:rFonts w:ascii="Arial" w:hAnsi="Arial" w:cs="Arial"/>
        </w:rPr>
        <w:tab/>
        <w:t>Rec Attendant – new</w:t>
      </w:r>
      <w:r w:rsidRPr="00AB73E2">
        <w:rPr>
          <w:rFonts w:ascii="Arial" w:hAnsi="Arial" w:cs="Arial"/>
        </w:rPr>
        <w:tab/>
      </w:r>
      <w:r w:rsidRPr="00AB73E2">
        <w:rPr>
          <w:rFonts w:ascii="Arial" w:hAnsi="Arial" w:cs="Arial"/>
        </w:rPr>
        <w:tab/>
      </w:r>
      <w:r w:rsidRPr="00AB73E2">
        <w:rPr>
          <w:rFonts w:ascii="Arial" w:hAnsi="Arial" w:cs="Arial"/>
        </w:rPr>
        <w:tab/>
        <w:t>Blake Morris</w:t>
      </w:r>
      <w:r w:rsidRPr="00AB73E2">
        <w:rPr>
          <w:rFonts w:ascii="Arial" w:hAnsi="Arial" w:cs="Arial"/>
        </w:rPr>
        <w:tab/>
      </w:r>
      <w:r w:rsidRPr="00AB73E2">
        <w:rPr>
          <w:rFonts w:ascii="Arial" w:hAnsi="Arial" w:cs="Arial"/>
        </w:rPr>
        <w:tab/>
      </w:r>
      <w:r w:rsidRPr="00AB73E2">
        <w:rPr>
          <w:rFonts w:ascii="Arial" w:hAnsi="Arial" w:cs="Arial"/>
        </w:rPr>
        <w:tab/>
        <w:t>$10.85</w:t>
      </w:r>
    </w:p>
    <w:p w:rsidR="00AB73E2" w:rsidRPr="00AB73E2" w:rsidRDefault="00AB73E2" w:rsidP="00AB73E2">
      <w:pPr>
        <w:outlineLvl w:val="0"/>
        <w:rPr>
          <w:rFonts w:ascii="Arial" w:hAnsi="Arial" w:cs="Arial"/>
        </w:rPr>
      </w:pPr>
      <w:r w:rsidRPr="00AB73E2">
        <w:rPr>
          <w:rFonts w:ascii="Arial" w:hAnsi="Arial" w:cs="Arial"/>
        </w:rPr>
        <w:lastRenderedPageBreak/>
        <w:tab/>
        <w:t>Rec Attendant – new</w:t>
      </w:r>
      <w:r w:rsidRPr="00AB73E2">
        <w:rPr>
          <w:rFonts w:ascii="Arial" w:hAnsi="Arial" w:cs="Arial"/>
        </w:rPr>
        <w:tab/>
      </w:r>
      <w:r w:rsidRPr="00AB73E2">
        <w:rPr>
          <w:rFonts w:ascii="Arial" w:hAnsi="Arial" w:cs="Arial"/>
        </w:rPr>
        <w:tab/>
      </w:r>
      <w:r w:rsidRPr="00AB73E2">
        <w:rPr>
          <w:rFonts w:ascii="Arial" w:hAnsi="Arial" w:cs="Arial"/>
        </w:rPr>
        <w:tab/>
        <w:t>Katelyn Kittelson</w:t>
      </w:r>
      <w:r w:rsidRPr="00AB73E2">
        <w:rPr>
          <w:rFonts w:ascii="Arial" w:hAnsi="Arial" w:cs="Arial"/>
        </w:rPr>
        <w:tab/>
      </w:r>
      <w:r w:rsidRPr="00AB73E2">
        <w:rPr>
          <w:rFonts w:ascii="Arial" w:hAnsi="Arial" w:cs="Arial"/>
        </w:rPr>
        <w:tab/>
        <w:t>$10.85</w:t>
      </w:r>
    </w:p>
    <w:p w:rsidR="00AB73E2" w:rsidRPr="00AB73E2" w:rsidRDefault="00AB73E2" w:rsidP="00AB73E2">
      <w:pPr>
        <w:outlineLvl w:val="0"/>
        <w:rPr>
          <w:rFonts w:ascii="Arial" w:hAnsi="Arial" w:cs="Arial"/>
        </w:rPr>
      </w:pPr>
      <w:r w:rsidRPr="00AB73E2">
        <w:rPr>
          <w:rFonts w:ascii="Arial" w:hAnsi="Arial" w:cs="Arial"/>
        </w:rPr>
        <w:tab/>
        <w:t>Jr. Park Caretaker – new</w:t>
      </w:r>
      <w:r w:rsidRPr="00AB73E2">
        <w:rPr>
          <w:rFonts w:ascii="Arial" w:hAnsi="Arial" w:cs="Arial"/>
        </w:rPr>
        <w:tab/>
      </w:r>
      <w:r w:rsidRPr="00AB73E2">
        <w:rPr>
          <w:rFonts w:ascii="Arial" w:hAnsi="Arial" w:cs="Arial"/>
        </w:rPr>
        <w:tab/>
        <w:t>Garrett Bray</w:t>
      </w:r>
      <w:r w:rsidRPr="00AB73E2">
        <w:rPr>
          <w:rFonts w:ascii="Arial" w:hAnsi="Arial" w:cs="Arial"/>
        </w:rPr>
        <w:tab/>
      </w:r>
      <w:r w:rsidRPr="00AB73E2">
        <w:rPr>
          <w:rFonts w:ascii="Arial" w:hAnsi="Arial" w:cs="Arial"/>
        </w:rPr>
        <w:tab/>
      </w:r>
      <w:r w:rsidRPr="00AB73E2">
        <w:rPr>
          <w:rFonts w:ascii="Arial" w:hAnsi="Arial" w:cs="Arial"/>
        </w:rPr>
        <w:tab/>
        <w:t>$10.85</w:t>
      </w:r>
    </w:p>
    <w:p w:rsidR="00AB73E2" w:rsidRPr="00AB73E2" w:rsidRDefault="00AB73E2" w:rsidP="00AB73E2">
      <w:pPr>
        <w:outlineLvl w:val="0"/>
        <w:rPr>
          <w:rFonts w:ascii="Arial" w:hAnsi="Arial" w:cs="Arial"/>
        </w:rPr>
      </w:pPr>
    </w:p>
    <w:p w:rsidR="00AB73E2" w:rsidRPr="00AB73E2" w:rsidRDefault="00AB73E2" w:rsidP="00AB73E2">
      <w:pPr>
        <w:outlineLvl w:val="0"/>
        <w:rPr>
          <w:rFonts w:ascii="Arial" w:hAnsi="Arial" w:cs="Arial"/>
        </w:rPr>
      </w:pPr>
    </w:p>
    <w:p w:rsidR="00AB73E2" w:rsidRPr="00AB73E2" w:rsidRDefault="00AB73E2" w:rsidP="00AB73E2">
      <w:pPr>
        <w:ind w:firstLine="720"/>
        <w:outlineLvl w:val="0"/>
        <w:rPr>
          <w:rFonts w:ascii="Arial" w:hAnsi="Arial" w:cs="Arial"/>
        </w:rPr>
      </w:pPr>
      <w:r w:rsidRPr="00AB73E2">
        <w:rPr>
          <w:rFonts w:ascii="Arial" w:hAnsi="Arial" w:cs="Arial"/>
          <w:b/>
        </w:rPr>
        <w:t xml:space="preserve">NOW, THEREFORE, BE IT RESOLVED, </w:t>
      </w:r>
      <w:r w:rsidRPr="00AB73E2">
        <w:rPr>
          <w:rFonts w:ascii="Arial" w:hAnsi="Arial" w:cs="Arial"/>
        </w:rPr>
        <w:t>the Sardinia Town Board hereby approves the above listed personnel for the 2016 summer recreation season, and</w:t>
      </w:r>
    </w:p>
    <w:p w:rsidR="00AB73E2" w:rsidRDefault="00AB73E2" w:rsidP="00AB73E2">
      <w:pPr>
        <w:rPr>
          <w:rFonts w:ascii="Arial" w:hAnsi="Arial" w:cs="Arial"/>
          <w:b/>
        </w:rPr>
      </w:pPr>
    </w:p>
    <w:p w:rsidR="00AB73E2" w:rsidRDefault="00AB73E2" w:rsidP="00AB73E2">
      <w:pPr>
        <w:rPr>
          <w:rFonts w:ascii="Arial" w:hAnsi="Arial" w:cs="Arial"/>
          <w:b/>
        </w:rPr>
      </w:pPr>
      <w:r>
        <w:rPr>
          <w:rFonts w:ascii="Arial" w:eastAsiaTheme="minorHAnsi" w:hAnsi="Arial" w:cs="Arial"/>
          <w:b/>
        </w:rPr>
        <w:t>DULY ADOPTED, this 10</w:t>
      </w:r>
      <w:r w:rsidRPr="0013292D">
        <w:rPr>
          <w:rFonts w:ascii="Arial" w:eastAsiaTheme="minorHAnsi" w:hAnsi="Arial" w:cs="Arial"/>
          <w:b/>
          <w:vertAlign w:val="superscript"/>
        </w:rPr>
        <w:t>th</w:t>
      </w:r>
      <w:r>
        <w:rPr>
          <w:rFonts w:ascii="Arial" w:eastAsiaTheme="minorHAnsi" w:hAnsi="Arial" w:cs="Arial"/>
          <w:b/>
        </w:rPr>
        <w:t xml:space="preserve"> day of May</w:t>
      </w:r>
      <w:r w:rsidRPr="0013292D">
        <w:rPr>
          <w:rFonts w:ascii="Arial" w:eastAsiaTheme="minorHAnsi" w:hAnsi="Arial" w:cs="Arial"/>
          <w:b/>
        </w:rPr>
        <w:t xml:space="preserve">, 2018 by the following vote: </w:t>
      </w:r>
      <w:r>
        <w:rPr>
          <w:rFonts w:ascii="Arial" w:hAnsi="Arial" w:cs="Arial"/>
          <w:b/>
        </w:rPr>
        <w:t>Emmick, absent</w:t>
      </w:r>
      <w:r w:rsidRPr="0013292D">
        <w:rPr>
          <w:rFonts w:ascii="Arial" w:hAnsi="Arial" w:cs="Arial"/>
          <w:b/>
        </w:rPr>
        <w:t>, Hochadel, aye, Morrell, aye, Quinn, a</w:t>
      </w:r>
      <w:r>
        <w:rPr>
          <w:rFonts w:ascii="Arial" w:hAnsi="Arial" w:cs="Arial"/>
          <w:b/>
        </w:rPr>
        <w:t>ye, Gambino, aye. So resolved, 4</w:t>
      </w:r>
      <w:r w:rsidRPr="0013292D">
        <w:rPr>
          <w:rFonts w:ascii="Arial" w:hAnsi="Arial" w:cs="Arial"/>
          <w:b/>
        </w:rPr>
        <w:t xml:space="preserve"> ayes, 0 noes</w:t>
      </w:r>
      <w:r>
        <w:rPr>
          <w:rFonts w:ascii="Arial" w:hAnsi="Arial" w:cs="Arial"/>
          <w:b/>
        </w:rPr>
        <w:t>, 1 absent</w:t>
      </w:r>
      <w:r w:rsidRPr="0013292D">
        <w:rPr>
          <w:rFonts w:ascii="Arial" w:hAnsi="Arial" w:cs="Arial"/>
          <w:b/>
        </w:rPr>
        <w:t>.</w:t>
      </w:r>
    </w:p>
    <w:p w:rsidR="00934830" w:rsidRDefault="00934830" w:rsidP="00AB73E2">
      <w:pPr>
        <w:rPr>
          <w:rFonts w:ascii="Arial" w:hAnsi="Arial" w:cs="Arial"/>
          <w:b/>
        </w:rPr>
      </w:pPr>
    </w:p>
    <w:p w:rsidR="00934830" w:rsidRDefault="00934830" w:rsidP="00AB73E2">
      <w:pPr>
        <w:rPr>
          <w:rFonts w:ascii="Arial" w:hAnsi="Arial" w:cs="Arial"/>
          <w:b/>
        </w:rPr>
      </w:pPr>
    </w:p>
    <w:p w:rsidR="00934830" w:rsidRDefault="00934830" w:rsidP="00934830">
      <w:pPr>
        <w:jc w:val="both"/>
        <w:rPr>
          <w:rFonts w:ascii="Arial" w:eastAsia="Calibri" w:hAnsi="Arial" w:cs="Arial"/>
          <w:b/>
        </w:rPr>
      </w:pPr>
      <w:r>
        <w:rPr>
          <w:rFonts w:ascii="Arial" w:hAnsi="Arial" w:cs="Arial"/>
          <w:b/>
        </w:rPr>
        <w:t>There</w:t>
      </w:r>
      <w:r>
        <w:rPr>
          <w:rFonts w:ascii="Arial" w:eastAsia="Calibri" w:hAnsi="Arial" w:cs="Arial"/>
          <w:b/>
        </w:rPr>
        <w:t xml:space="preserve"> being no further business to come before the Board, on a motion by Hochadel, seconded by</w:t>
      </w:r>
      <w:r w:rsidRPr="00A34EF5">
        <w:rPr>
          <w:rFonts w:ascii="Arial" w:eastAsia="Calibri" w:hAnsi="Arial" w:cs="Arial"/>
          <w:b/>
        </w:rPr>
        <w:t xml:space="preserve"> </w:t>
      </w:r>
      <w:r>
        <w:rPr>
          <w:rFonts w:ascii="Arial" w:eastAsia="Calibri" w:hAnsi="Arial" w:cs="Arial"/>
          <w:b/>
        </w:rPr>
        <w:t>Quinn, the meeting was adjourned at 6:48 PM.  Carried, 4 ayes, 0 noes, 1 absent.</w:t>
      </w:r>
    </w:p>
    <w:p w:rsidR="00934830" w:rsidRDefault="00934830" w:rsidP="00934830">
      <w:pPr>
        <w:spacing w:line="259" w:lineRule="auto"/>
        <w:ind w:left="5760" w:firstLine="720"/>
        <w:jc w:val="both"/>
        <w:rPr>
          <w:rFonts w:ascii="Arial" w:eastAsia="Calibri" w:hAnsi="Arial" w:cs="Arial"/>
        </w:rPr>
      </w:pPr>
    </w:p>
    <w:p w:rsidR="00934830" w:rsidRPr="00233A2C" w:rsidRDefault="00934830" w:rsidP="00934830">
      <w:pPr>
        <w:spacing w:line="259" w:lineRule="auto"/>
        <w:ind w:left="5760" w:firstLine="720"/>
        <w:jc w:val="both"/>
        <w:rPr>
          <w:rFonts w:ascii="Arial" w:eastAsia="Calibri" w:hAnsi="Arial" w:cs="Arial"/>
        </w:rPr>
      </w:pPr>
    </w:p>
    <w:p w:rsidR="00934830" w:rsidRPr="00233A2C" w:rsidRDefault="00934830" w:rsidP="00934830">
      <w:pPr>
        <w:spacing w:line="259" w:lineRule="auto"/>
        <w:ind w:left="5760" w:firstLine="720"/>
        <w:jc w:val="both"/>
        <w:rPr>
          <w:rFonts w:ascii="Arial" w:eastAsia="Calibri" w:hAnsi="Arial" w:cs="Arial"/>
        </w:rPr>
      </w:pPr>
      <w:r w:rsidRPr="00233A2C">
        <w:rPr>
          <w:rFonts w:ascii="Arial" w:eastAsia="Calibri" w:hAnsi="Arial" w:cs="Arial"/>
        </w:rPr>
        <w:t>Respectfully Submitted,</w:t>
      </w:r>
    </w:p>
    <w:p w:rsidR="00934830" w:rsidRDefault="00934830" w:rsidP="00934830">
      <w:pPr>
        <w:spacing w:line="259" w:lineRule="auto"/>
        <w:ind w:left="6480" w:firstLine="720"/>
        <w:jc w:val="both"/>
        <w:rPr>
          <w:rFonts w:ascii="Arial" w:eastAsia="Calibri" w:hAnsi="Arial" w:cs="Arial"/>
        </w:rPr>
      </w:pPr>
    </w:p>
    <w:p w:rsidR="00934830" w:rsidRPr="00233A2C" w:rsidRDefault="00934830" w:rsidP="00934830">
      <w:pPr>
        <w:spacing w:line="259" w:lineRule="auto"/>
        <w:ind w:left="6480" w:firstLine="720"/>
        <w:jc w:val="both"/>
        <w:rPr>
          <w:rFonts w:ascii="Arial" w:eastAsia="Calibri" w:hAnsi="Arial" w:cs="Arial"/>
        </w:rPr>
      </w:pPr>
    </w:p>
    <w:p w:rsidR="00934830" w:rsidRPr="00233A2C" w:rsidRDefault="00934830" w:rsidP="00934830">
      <w:pPr>
        <w:spacing w:line="259" w:lineRule="auto"/>
        <w:ind w:left="5760" w:firstLine="720"/>
        <w:jc w:val="both"/>
        <w:rPr>
          <w:rFonts w:ascii="Arial" w:eastAsia="Calibri" w:hAnsi="Arial" w:cs="Arial"/>
        </w:rPr>
      </w:pPr>
      <w:r w:rsidRPr="00233A2C">
        <w:rPr>
          <w:rFonts w:ascii="Arial" w:eastAsia="Calibri" w:hAnsi="Arial" w:cs="Arial"/>
        </w:rPr>
        <w:t>Town Clerk</w:t>
      </w:r>
    </w:p>
    <w:p w:rsidR="00934830" w:rsidRPr="0013292D" w:rsidRDefault="00934830" w:rsidP="00AB73E2">
      <w:pPr>
        <w:rPr>
          <w:rFonts w:ascii="Arial" w:hAnsi="Arial" w:cs="Arial"/>
          <w:b/>
        </w:rPr>
      </w:pPr>
    </w:p>
    <w:p w:rsidR="00AB73E2" w:rsidRDefault="00AB73E2" w:rsidP="00AB73E2">
      <w:pPr>
        <w:rPr>
          <w:rFonts w:ascii="Arial" w:hAnsi="Arial" w:cs="Arial"/>
          <w:b/>
        </w:rPr>
      </w:pPr>
    </w:p>
    <w:p w:rsidR="00AB73E2" w:rsidRPr="00AB73E2" w:rsidRDefault="00AB73E2" w:rsidP="00AB73E2">
      <w:pPr>
        <w:rPr>
          <w:rFonts w:ascii="Arial" w:hAnsi="Arial" w:cs="Arial"/>
        </w:rPr>
      </w:pPr>
    </w:p>
    <w:p w:rsidR="00AB73E2" w:rsidRPr="00D12C2F" w:rsidRDefault="00AB73E2" w:rsidP="00AB73E2">
      <w:pPr>
        <w:jc w:val="center"/>
        <w:rPr>
          <w:rFonts w:ascii="Arial" w:hAnsi="Arial" w:cs="Arial"/>
          <w:b/>
        </w:rPr>
      </w:pPr>
    </w:p>
    <w:p w:rsidR="00AB73E2" w:rsidRPr="00DF5331" w:rsidRDefault="00AB73E2" w:rsidP="005A69F4">
      <w:pPr>
        <w:rPr>
          <w:rFonts w:ascii="Arial" w:hAnsi="Arial" w:cs="Arial"/>
        </w:rPr>
      </w:pPr>
    </w:p>
    <w:p w:rsidR="005A69F4" w:rsidRDefault="005A69F4" w:rsidP="005A69F4">
      <w:pPr>
        <w:rPr>
          <w:rFonts w:ascii="Arial" w:hAnsi="Arial" w:cs="Arial"/>
        </w:rPr>
      </w:pPr>
    </w:p>
    <w:p w:rsidR="00934830" w:rsidRPr="005A69F4" w:rsidRDefault="00934830" w:rsidP="005A69F4">
      <w:pPr>
        <w:rPr>
          <w:rFonts w:ascii="Arial" w:hAnsi="Arial" w:cs="Arial"/>
        </w:rPr>
      </w:pPr>
    </w:p>
    <w:p w:rsidR="00501997" w:rsidRPr="00934830" w:rsidRDefault="00AD3CA4" w:rsidP="00934830">
      <w:pPr>
        <w:jc w:val="center"/>
        <w:rPr>
          <w:rFonts w:ascii="Arial" w:hAnsi="Arial" w:cs="Arial"/>
        </w:rPr>
      </w:pPr>
      <w:r w:rsidRPr="00AD3CA4">
        <w:rPr>
          <w:noProof/>
        </w:rPr>
        <w:lastRenderedPageBreak/>
        <w:drawing>
          <wp:anchor distT="0" distB="0" distL="114300" distR="114300" simplePos="0" relativeHeight="251658240" behindDoc="1" locked="0" layoutInCell="1" allowOverlap="1">
            <wp:simplePos x="0" y="0"/>
            <wp:positionH relativeFrom="column">
              <wp:posOffset>-579120</wp:posOffset>
            </wp:positionH>
            <wp:positionV relativeFrom="paragraph">
              <wp:posOffset>350520</wp:posOffset>
            </wp:positionV>
            <wp:extent cx="7072630" cy="7586980"/>
            <wp:effectExtent l="0" t="0" r="0" b="0"/>
            <wp:wrapTight wrapText="bothSides">
              <wp:wrapPolygon edited="0">
                <wp:start x="0" y="0"/>
                <wp:lineTo x="0" y="21531"/>
                <wp:lineTo x="21526" y="21531"/>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2630" cy="7586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830">
        <w:rPr>
          <w:rFonts w:ascii="Arial" w:hAnsi="Arial" w:cs="Arial"/>
        </w:rPr>
        <w:t>Appendix A</w:t>
      </w:r>
    </w:p>
    <w:sectPr w:rsidR="00501997" w:rsidRPr="00934830" w:rsidSect="00F96C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24" w:rsidRDefault="00897024" w:rsidP="00897024">
      <w:r>
        <w:separator/>
      </w:r>
    </w:p>
  </w:endnote>
  <w:endnote w:type="continuationSeparator" w:id="0">
    <w:p w:rsidR="00897024" w:rsidRDefault="00897024" w:rsidP="0089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24" w:rsidRDefault="00897024" w:rsidP="00897024">
      <w:r>
        <w:separator/>
      </w:r>
    </w:p>
  </w:footnote>
  <w:footnote w:type="continuationSeparator" w:id="0">
    <w:p w:rsidR="00897024" w:rsidRDefault="00897024" w:rsidP="00897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3129"/>
    <w:multiLevelType w:val="hybridMultilevel"/>
    <w:tmpl w:val="4A1A3B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215721"/>
    <w:multiLevelType w:val="hybridMultilevel"/>
    <w:tmpl w:val="B178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05C9E"/>
    <w:multiLevelType w:val="hybridMultilevel"/>
    <w:tmpl w:val="D2FA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15346"/>
    <w:multiLevelType w:val="hybridMultilevel"/>
    <w:tmpl w:val="B94893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C6"/>
    <w:rsid w:val="00040BD9"/>
    <w:rsid w:val="00103FEA"/>
    <w:rsid w:val="001700D7"/>
    <w:rsid w:val="001732B1"/>
    <w:rsid w:val="002E0186"/>
    <w:rsid w:val="00475847"/>
    <w:rsid w:val="004B2CC6"/>
    <w:rsid w:val="004D5751"/>
    <w:rsid w:val="00501997"/>
    <w:rsid w:val="005A69F4"/>
    <w:rsid w:val="005C4CA0"/>
    <w:rsid w:val="00852C3D"/>
    <w:rsid w:val="00897024"/>
    <w:rsid w:val="00934830"/>
    <w:rsid w:val="009A6263"/>
    <w:rsid w:val="00AA4087"/>
    <w:rsid w:val="00AB73E2"/>
    <w:rsid w:val="00AD3CA4"/>
    <w:rsid w:val="00BC022F"/>
    <w:rsid w:val="00BC4B08"/>
    <w:rsid w:val="00C04C61"/>
    <w:rsid w:val="00C06AEB"/>
    <w:rsid w:val="00DF5331"/>
    <w:rsid w:val="00F9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E6EE45-F734-4918-A5F0-0131CC93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24"/>
    <w:pPr>
      <w:tabs>
        <w:tab w:val="center" w:pos="4680"/>
        <w:tab w:val="right" w:pos="9360"/>
      </w:tabs>
    </w:pPr>
  </w:style>
  <w:style w:type="character" w:customStyle="1" w:styleId="HeaderChar">
    <w:name w:val="Header Char"/>
    <w:basedOn w:val="DefaultParagraphFont"/>
    <w:link w:val="Header"/>
    <w:uiPriority w:val="99"/>
    <w:rsid w:val="008970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7024"/>
    <w:pPr>
      <w:tabs>
        <w:tab w:val="center" w:pos="4680"/>
        <w:tab w:val="right" w:pos="9360"/>
      </w:tabs>
    </w:pPr>
  </w:style>
  <w:style w:type="character" w:customStyle="1" w:styleId="FooterChar">
    <w:name w:val="Footer Char"/>
    <w:basedOn w:val="DefaultParagraphFont"/>
    <w:link w:val="Footer"/>
    <w:uiPriority w:val="99"/>
    <w:rsid w:val="00897024"/>
    <w:rPr>
      <w:rFonts w:ascii="Times New Roman" w:eastAsia="Times New Roman" w:hAnsi="Times New Roman" w:cs="Times New Roman"/>
      <w:sz w:val="20"/>
      <w:szCs w:val="20"/>
    </w:rPr>
  </w:style>
  <w:style w:type="paragraph" w:styleId="ListParagraph">
    <w:name w:val="List Paragraph"/>
    <w:basedOn w:val="Normal"/>
    <w:uiPriority w:val="34"/>
    <w:qFormat/>
    <w:rsid w:val="00F96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956F6-42D4-41C8-A363-FACE8243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6</cp:revision>
  <dcterms:created xsi:type="dcterms:W3CDTF">2018-05-14T15:10:00Z</dcterms:created>
  <dcterms:modified xsi:type="dcterms:W3CDTF">2018-05-17T14:37:00Z</dcterms:modified>
</cp:coreProperties>
</file>